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20E99" w14:textId="68992751" w:rsidR="001027B9" w:rsidRDefault="00CC6B71" w:rsidP="005A405B">
      <w:pPr>
        <w:widowControl w:val="0"/>
        <w:autoSpaceDE w:val="0"/>
        <w:autoSpaceDN w:val="0"/>
        <w:adjustRightInd w:val="0"/>
        <w:spacing w:after="0"/>
        <w:jc w:val="center"/>
        <w:rPr>
          <w:rFonts w:ascii="Arial" w:hAnsi="Arial" w:cs="Arial"/>
          <w:b/>
          <w:sz w:val="18"/>
          <w:szCs w:val="18"/>
        </w:rPr>
      </w:pPr>
      <w:r w:rsidRPr="00B91877">
        <w:rPr>
          <w:rFonts w:ascii="Arial" w:hAnsi="Arial" w:cs="Arial"/>
          <w:b/>
          <w:sz w:val="18"/>
          <w:szCs w:val="18"/>
        </w:rPr>
        <w:t xml:space="preserve">AVISO DE PRIVACIDAD </w:t>
      </w:r>
      <w:r w:rsidR="00650435" w:rsidRPr="00B91877">
        <w:rPr>
          <w:rFonts w:ascii="Arial" w:hAnsi="Arial" w:cs="Arial"/>
          <w:b/>
          <w:sz w:val="18"/>
          <w:szCs w:val="18"/>
        </w:rPr>
        <w:t>PARA PROCESO DE RECLUTAMIENTO</w:t>
      </w:r>
    </w:p>
    <w:p w14:paraId="7627CED3" w14:textId="77777777" w:rsidR="005A405B" w:rsidRPr="00B91877" w:rsidRDefault="005A405B" w:rsidP="005A405B">
      <w:pPr>
        <w:widowControl w:val="0"/>
        <w:autoSpaceDE w:val="0"/>
        <w:autoSpaceDN w:val="0"/>
        <w:adjustRightInd w:val="0"/>
        <w:spacing w:after="0"/>
        <w:jc w:val="center"/>
        <w:rPr>
          <w:rFonts w:ascii="Arial" w:hAnsi="Arial" w:cs="Arial"/>
          <w:b/>
          <w:sz w:val="18"/>
          <w:szCs w:val="18"/>
        </w:rPr>
      </w:pPr>
    </w:p>
    <w:p w14:paraId="3C9E8B61" w14:textId="77777777" w:rsidR="004E100B" w:rsidRPr="00B91877" w:rsidRDefault="004E100B" w:rsidP="001027B9">
      <w:pPr>
        <w:widowControl w:val="0"/>
        <w:autoSpaceDE w:val="0"/>
        <w:autoSpaceDN w:val="0"/>
        <w:adjustRightInd w:val="0"/>
        <w:spacing w:after="0"/>
        <w:jc w:val="both"/>
        <w:rPr>
          <w:rFonts w:ascii="Arial" w:hAnsi="Arial" w:cs="Arial"/>
          <w:b/>
          <w:sz w:val="18"/>
          <w:szCs w:val="18"/>
        </w:rPr>
      </w:pPr>
    </w:p>
    <w:p w14:paraId="5B26E882" w14:textId="126D4D7A" w:rsidR="001027B9" w:rsidRPr="00B91877" w:rsidRDefault="001027B9" w:rsidP="00CC6B71">
      <w:pPr>
        <w:widowControl w:val="0"/>
        <w:autoSpaceDE w:val="0"/>
        <w:autoSpaceDN w:val="0"/>
        <w:adjustRightInd w:val="0"/>
        <w:spacing w:after="0"/>
        <w:jc w:val="center"/>
        <w:rPr>
          <w:rFonts w:ascii="Arial" w:hAnsi="Arial" w:cs="Arial"/>
          <w:b/>
          <w:sz w:val="18"/>
          <w:szCs w:val="18"/>
          <w:u w:val="single"/>
        </w:rPr>
      </w:pPr>
      <w:r w:rsidRPr="00B91877">
        <w:rPr>
          <w:rFonts w:ascii="Arial" w:hAnsi="Arial" w:cs="Arial"/>
          <w:b/>
          <w:sz w:val="18"/>
          <w:szCs w:val="18"/>
          <w:u w:val="single"/>
        </w:rPr>
        <w:t>Responsable del Tratamiento de los Datos Personales</w:t>
      </w:r>
    </w:p>
    <w:p w14:paraId="7EB2B6C3" w14:textId="77777777" w:rsidR="001027B9" w:rsidRPr="00B91877" w:rsidRDefault="001027B9" w:rsidP="001027B9">
      <w:pPr>
        <w:widowControl w:val="0"/>
        <w:autoSpaceDE w:val="0"/>
        <w:autoSpaceDN w:val="0"/>
        <w:adjustRightInd w:val="0"/>
        <w:spacing w:after="0"/>
        <w:jc w:val="both"/>
        <w:rPr>
          <w:rFonts w:ascii="Arial" w:hAnsi="Arial" w:cs="Arial"/>
          <w:sz w:val="18"/>
          <w:szCs w:val="18"/>
        </w:rPr>
      </w:pPr>
    </w:p>
    <w:p w14:paraId="6E13F7E5" w14:textId="2AA14FFF" w:rsidR="00CC6B71" w:rsidRPr="00B91877" w:rsidRDefault="001027B9" w:rsidP="00CC6B71">
      <w:pPr>
        <w:jc w:val="both"/>
        <w:rPr>
          <w:rFonts w:ascii="Arial" w:hAnsi="Arial" w:cs="Arial"/>
          <w:sz w:val="18"/>
          <w:szCs w:val="18"/>
          <w:lang w:val="es-ES_tradnl"/>
        </w:rPr>
      </w:pPr>
      <w:r w:rsidRPr="00B91877">
        <w:rPr>
          <w:rFonts w:ascii="Arial" w:hAnsi="Arial" w:cs="Arial"/>
          <w:b/>
          <w:sz w:val="18"/>
          <w:szCs w:val="18"/>
        </w:rPr>
        <w:t>LUNDBECK MÉXICO, S.A. DE C.V.</w:t>
      </w:r>
      <w:r w:rsidR="00CC6B71" w:rsidRPr="00B91877">
        <w:rPr>
          <w:rFonts w:ascii="Arial" w:hAnsi="Arial" w:cs="Arial"/>
          <w:sz w:val="18"/>
          <w:szCs w:val="18"/>
        </w:rPr>
        <w:t xml:space="preserve">, </w:t>
      </w:r>
      <w:r w:rsidRPr="00B91877">
        <w:rPr>
          <w:rFonts w:ascii="Arial" w:hAnsi="Arial" w:cs="Arial"/>
          <w:sz w:val="18"/>
          <w:szCs w:val="18"/>
        </w:rPr>
        <w:t xml:space="preserve">con domicilio en </w:t>
      </w:r>
      <w:r w:rsidR="00CC6B71" w:rsidRPr="00B91877">
        <w:rPr>
          <w:rFonts w:ascii="Arial" w:hAnsi="Arial" w:cs="Arial"/>
          <w:sz w:val="18"/>
          <w:szCs w:val="18"/>
        </w:rPr>
        <w:t>Av. Insurgentes Sur número1457, piso 14 de Torre Manacar, Col. Insurgentes Mixcoac, C</w:t>
      </w:r>
      <w:r w:rsidR="00FB09E3" w:rsidRPr="00B91877">
        <w:rPr>
          <w:rFonts w:ascii="Arial" w:hAnsi="Arial" w:cs="Arial"/>
          <w:sz w:val="18"/>
          <w:szCs w:val="18"/>
        </w:rPr>
        <w:t>.</w:t>
      </w:r>
      <w:r w:rsidR="00CC6B71" w:rsidRPr="00B91877">
        <w:rPr>
          <w:rFonts w:ascii="Arial" w:hAnsi="Arial" w:cs="Arial"/>
          <w:sz w:val="18"/>
          <w:szCs w:val="18"/>
        </w:rPr>
        <w:t>P. 03920, Ciudad de México, México</w:t>
      </w:r>
      <w:r w:rsidR="00CC6B71" w:rsidRPr="00B91877">
        <w:rPr>
          <w:rFonts w:ascii="Arial" w:hAnsi="Arial" w:cs="Arial"/>
          <w:sz w:val="18"/>
          <w:szCs w:val="18"/>
          <w:lang w:val="es-ES_tradnl"/>
        </w:rPr>
        <w:t xml:space="preserve"> </w:t>
      </w:r>
      <w:r w:rsidRPr="00B91877">
        <w:rPr>
          <w:rFonts w:ascii="Arial" w:hAnsi="Arial" w:cs="Arial"/>
          <w:sz w:val="18"/>
          <w:szCs w:val="18"/>
          <w:lang w:val="es-ES_tradnl"/>
        </w:rPr>
        <w:t>(en adelante “</w:t>
      </w:r>
      <w:r w:rsidRPr="00B91877">
        <w:rPr>
          <w:rFonts w:ascii="Arial" w:hAnsi="Arial" w:cs="Arial"/>
          <w:b/>
          <w:bCs/>
          <w:sz w:val="18"/>
          <w:szCs w:val="18"/>
          <w:u w:val="single"/>
          <w:lang w:val="es-ES_tradnl"/>
        </w:rPr>
        <w:t>Lundbeck</w:t>
      </w:r>
      <w:r w:rsidRPr="00B91877">
        <w:rPr>
          <w:rFonts w:ascii="Arial" w:hAnsi="Arial" w:cs="Arial"/>
          <w:sz w:val="18"/>
          <w:szCs w:val="18"/>
          <w:lang w:val="es-ES_tradnl"/>
        </w:rPr>
        <w:t>”)</w:t>
      </w:r>
      <w:r w:rsidR="00CC6B71" w:rsidRPr="00B91877">
        <w:rPr>
          <w:rFonts w:ascii="Arial" w:hAnsi="Arial" w:cs="Arial"/>
          <w:sz w:val="18"/>
          <w:szCs w:val="18"/>
          <w:lang w:val="es-ES_tradnl"/>
        </w:rPr>
        <w:t xml:space="preserve">, pone a su disposición el presente Aviso de Privacidad Integral a fin de que conozca cómo se recaban, usan, almacenan y, en general, se tratan </w:t>
      </w:r>
      <w:r w:rsidR="00D104A4" w:rsidRPr="00B91877">
        <w:rPr>
          <w:rFonts w:ascii="Arial" w:hAnsi="Arial" w:cs="Arial"/>
          <w:sz w:val="18"/>
          <w:szCs w:val="18"/>
          <w:lang w:val="es-ES_tradnl"/>
        </w:rPr>
        <w:t>los</w:t>
      </w:r>
      <w:r w:rsidR="00CC6B71" w:rsidRPr="00B91877">
        <w:rPr>
          <w:rFonts w:ascii="Arial" w:hAnsi="Arial" w:cs="Arial"/>
          <w:sz w:val="18"/>
          <w:szCs w:val="18"/>
          <w:lang w:val="es-ES_tradnl"/>
        </w:rPr>
        <w:t xml:space="preserve"> datos personales que nos proporcione, de conformidad con la Ley Federal de Protección de Datos Personales en Posesión de los Particulares y su Reglamento (en adelante la “Ley</w:t>
      </w:r>
      <w:r w:rsidR="002E315C" w:rsidRPr="00B91877">
        <w:rPr>
          <w:rFonts w:ascii="Arial" w:hAnsi="Arial" w:cs="Arial"/>
          <w:sz w:val="18"/>
          <w:szCs w:val="18"/>
          <w:lang w:val="es-ES_tradnl"/>
        </w:rPr>
        <w:t xml:space="preserve"> de Datos</w:t>
      </w:r>
      <w:r w:rsidR="00CC6B71" w:rsidRPr="00B91877">
        <w:rPr>
          <w:rFonts w:ascii="Arial" w:hAnsi="Arial" w:cs="Arial"/>
          <w:sz w:val="18"/>
          <w:szCs w:val="18"/>
          <w:lang w:val="es-ES_tradnl"/>
        </w:rPr>
        <w:t xml:space="preserve">”). Para efectos del Tratamiento de los </w:t>
      </w:r>
      <w:r w:rsidR="00233116" w:rsidRPr="00B91877">
        <w:rPr>
          <w:rFonts w:ascii="Arial" w:hAnsi="Arial" w:cs="Arial"/>
          <w:sz w:val="18"/>
          <w:szCs w:val="18"/>
          <w:lang w:val="es-ES_tradnl"/>
        </w:rPr>
        <w:t xml:space="preserve">datos personales </w:t>
      </w:r>
      <w:r w:rsidR="00CC6B71" w:rsidRPr="00B91877">
        <w:rPr>
          <w:rFonts w:ascii="Arial" w:hAnsi="Arial" w:cs="Arial"/>
          <w:sz w:val="18"/>
          <w:szCs w:val="18"/>
          <w:lang w:val="es-ES_tradnl"/>
        </w:rPr>
        <w:t xml:space="preserve">que Usted proporcione a </w:t>
      </w:r>
      <w:r w:rsidR="00CC6B71" w:rsidRPr="00B91877">
        <w:rPr>
          <w:rFonts w:ascii="Arial" w:hAnsi="Arial" w:cs="Arial"/>
          <w:b/>
          <w:bCs/>
          <w:sz w:val="18"/>
          <w:szCs w:val="18"/>
          <w:lang w:val="es-ES_tradnl"/>
        </w:rPr>
        <w:t>Lundbeck</w:t>
      </w:r>
      <w:r w:rsidR="00CC6B71" w:rsidRPr="00B91877">
        <w:rPr>
          <w:rFonts w:ascii="Arial" w:hAnsi="Arial" w:cs="Arial"/>
          <w:sz w:val="18"/>
          <w:szCs w:val="18"/>
          <w:lang w:val="es-ES_tradnl"/>
        </w:rPr>
        <w:t xml:space="preserve">, se considerará a </w:t>
      </w:r>
      <w:r w:rsidR="00CC6B71" w:rsidRPr="00B91877">
        <w:rPr>
          <w:rFonts w:ascii="Arial" w:hAnsi="Arial" w:cs="Arial"/>
          <w:b/>
          <w:bCs/>
          <w:sz w:val="18"/>
          <w:szCs w:val="18"/>
          <w:lang w:val="es-ES_tradnl"/>
        </w:rPr>
        <w:t>Lundbeck</w:t>
      </w:r>
      <w:r w:rsidR="00CC6B71" w:rsidRPr="00B91877">
        <w:rPr>
          <w:rFonts w:ascii="Arial" w:hAnsi="Arial" w:cs="Arial"/>
          <w:sz w:val="18"/>
          <w:szCs w:val="18"/>
          <w:lang w:val="es-ES_tradnl"/>
        </w:rPr>
        <w:t xml:space="preserve"> como responsable de sus </w:t>
      </w:r>
      <w:r w:rsidR="00233116" w:rsidRPr="00B91877">
        <w:rPr>
          <w:rFonts w:ascii="Arial" w:hAnsi="Arial" w:cs="Arial"/>
          <w:sz w:val="18"/>
          <w:szCs w:val="18"/>
          <w:lang w:val="es-ES_tradnl"/>
        </w:rPr>
        <w:t xml:space="preserve">datos personales. </w:t>
      </w:r>
    </w:p>
    <w:p w14:paraId="3E5CA8C2" w14:textId="52DAD760" w:rsidR="00050444" w:rsidRPr="00B91877" w:rsidRDefault="00744078" w:rsidP="00050444">
      <w:pPr>
        <w:widowControl w:val="0"/>
        <w:autoSpaceDE w:val="0"/>
        <w:autoSpaceDN w:val="0"/>
        <w:adjustRightInd w:val="0"/>
        <w:spacing w:line="360" w:lineRule="auto"/>
        <w:jc w:val="center"/>
        <w:rPr>
          <w:rFonts w:ascii="Arial" w:hAnsi="Arial" w:cs="Arial"/>
          <w:b/>
          <w:bCs/>
          <w:sz w:val="18"/>
          <w:szCs w:val="18"/>
          <w:u w:val="single"/>
        </w:rPr>
      </w:pPr>
      <w:r w:rsidRPr="00B91877">
        <w:rPr>
          <w:rFonts w:ascii="Arial" w:hAnsi="Arial" w:cs="Arial"/>
          <w:b/>
          <w:bCs/>
          <w:sz w:val="18"/>
          <w:szCs w:val="18"/>
          <w:u w:val="single"/>
        </w:rPr>
        <w:t>Datos Personales Recabados</w:t>
      </w:r>
    </w:p>
    <w:p w14:paraId="06A4EA5B" w14:textId="5E7C4136" w:rsidR="001027B9" w:rsidRPr="00B91877" w:rsidRDefault="001027B9" w:rsidP="001027B9">
      <w:pPr>
        <w:widowControl w:val="0"/>
        <w:autoSpaceDE w:val="0"/>
        <w:autoSpaceDN w:val="0"/>
        <w:adjustRightInd w:val="0"/>
        <w:spacing w:after="0"/>
        <w:jc w:val="both"/>
        <w:rPr>
          <w:rFonts w:ascii="Arial" w:hAnsi="Arial" w:cs="Arial"/>
          <w:sz w:val="18"/>
          <w:szCs w:val="18"/>
        </w:rPr>
      </w:pPr>
      <w:r w:rsidRPr="00B91877">
        <w:rPr>
          <w:rFonts w:ascii="Arial" w:hAnsi="Arial" w:cs="Arial"/>
          <w:sz w:val="18"/>
          <w:szCs w:val="18"/>
        </w:rPr>
        <w:t xml:space="preserve">En </w:t>
      </w:r>
      <w:r w:rsidRPr="00B91877">
        <w:rPr>
          <w:rFonts w:ascii="Arial" w:hAnsi="Arial" w:cs="Arial"/>
          <w:b/>
          <w:sz w:val="18"/>
          <w:szCs w:val="18"/>
        </w:rPr>
        <w:t>Lundbeck</w:t>
      </w:r>
      <w:r w:rsidRPr="00B91877">
        <w:rPr>
          <w:rFonts w:ascii="Arial" w:hAnsi="Arial" w:cs="Arial"/>
          <w:sz w:val="18"/>
          <w:szCs w:val="18"/>
        </w:rPr>
        <w:t xml:space="preserve"> recabamos sus datos personales para los efectos mencionados en el presente Aviso de Privacidad</w:t>
      </w:r>
      <w:r w:rsidR="00D104A4" w:rsidRPr="00B91877">
        <w:rPr>
          <w:rFonts w:ascii="Arial" w:hAnsi="Arial" w:cs="Arial"/>
          <w:sz w:val="18"/>
          <w:szCs w:val="18"/>
        </w:rPr>
        <w:t xml:space="preserve">, </w:t>
      </w:r>
      <w:r w:rsidR="00897063" w:rsidRPr="00B91877">
        <w:rPr>
          <w:rFonts w:ascii="Arial" w:hAnsi="Arial" w:cs="Arial"/>
          <w:sz w:val="18"/>
          <w:szCs w:val="18"/>
        </w:rPr>
        <w:t xml:space="preserve">particularmente </w:t>
      </w:r>
      <w:r w:rsidR="00CE07FB" w:rsidRPr="00B91877">
        <w:rPr>
          <w:rFonts w:ascii="Arial" w:hAnsi="Arial" w:cs="Arial"/>
          <w:sz w:val="18"/>
          <w:szCs w:val="18"/>
        </w:rPr>
        <w:t>en relación con</w:t>
      </w:r>
      <w:r w:rsidR="00DA684C" w:rsidRPr="00B91877">
        <w:rPr>
          <w:rFonts w:ascii="Arial" w:hAnsi="Arial" w:cs="Arial"/>
          <w:sz w:val="18"/>
          <w:szCs w:val="18"/>
        </w:rPr>
        <w:t xml:space="preserve"> el</w:t>
      </w:r>
      <w:r w:rsidR="00897063" w:rsidRPr="00B91877">
        <w:rPr>
          <w:rFonts w:ascii="Arial" w:hAnsi="Arial" w:cs="Arial"/>
          <w:sz w:val="18"/>
          <w:szCs w:val="18"/>
        </w:rPr>
        <w:t xml:space="preserve"> </w:t>
      </w:r>
      <w:r w:rsidR="00D1386B" w:rsidRPr="00B91877">
        <w:rPr>
          <w:rFonts w:ascii="Arial" w:hAnsi="Arial" w:cs="Arial"/>
          <w:sz w:val="18"/>
          <w:szCs w:val="18"/>
        </w:rPr>
        <w:t xml:space="preserve">proceso de reclutamiento </w:t>
      </w:r>
      <w:r w:rsidR="00D50A3D" w:rsidRPr="00B91877">
        <w:rPr>
          <w:rFonts w:ascii="Arial" w:hAnsi="Arial" w:cs="Arial"/>
          <w:sz w:val="18"/>
          <w:szCs w:val="18"/>
        </w:rPr>
        <w:t xml:space="preserve">en el cual Usted está participando con </w:t>
      </w:r>
      <w:r w:rsidR="00D50A3D" w:rsidRPr="00B91877">
        <w:rPr>
          <w:rFonts w:ascii="Arial" w:hAnsi="Arial" w:cs="Arial"/>
          <w:b/>
          <w:bCs/>
          <w:sz w:val="18"/>
          <w:szCs w:val="18"/>
        </w:rPr>
        <w:t>Lundbeck.</w:t>
      </w:r>
      <w:r w:rsidR="00D30BDB" w:rsidRPr="00B91877">
        <w:rPr>
          <w:rFonts w:ascii="Arial" w:hAnsi="Arial" w:cs="Arial"/>
          <w:sz w:val="18"/>
          <w:szCs w:val="18"/>
        </w:rPr>
        <w:t xml:space="preserve"> </w:t>
      </w:r>
      <w:r w:rsidRPr="00B91877">
        <w:rPr>
          <w:rFonts w:ascii="Arial" w:hAnsi="Arial" w:cs="Arial"/>
          <w:sz w:val="18"/>
          <w:szCs w:val="18"/>
        </w:rPr>
        <w:t xml:space="preserve"> En este sentido, hacemos de su conocimiento que sus datos serán tratados y resguardados con base en los principios de licitud, calidad, consentimiento, información, finalidad, lealtad, proporcionalidad y responsabilidad, consagrados en la Ley de Datos.</w:t>
      </w:r>
    </w:p>
    <w:p w14:paraId="6B57F9DD" w14:textId="77777777" w:rsidR="009E7881" w:rsidRPr="00B91877" w:rsidRDefault="009E7881" w:rsidP="001027B9">
      <w:pPr>
        <w:widowControl w:val="0"/>
        <w:autoSpaceDE w:val="0"/>
        <w:autoSpaceDN w:val="0"/>
        <w:adjustRightInd w:val="0"/>
        <w:spacing w:after="0"/>
        <w:jc w:val="both"/>
        <w:rPr>
          <w:rFonts w:ascii="Arial" w:hAnsi="Arial" w:cs="Arial"/>
          <w:sz w:val="18"/>
          <w:szCs w:val="18"/>
        </w:rPr>
      </w:pPr>
    </w:p>
    <w:p w14:paraId="533F2B1F" w14:textId="6D17F895" w:rsidR="009E7881" w:rsidRPr="00B91877" w:rsidRDefault="009E7881" w:rsidP="001027B9">
      <w:pPr>
        <w:widowControl w:val="0"/>
        <w:autoSpaceDE w:val="0"/>
        <w:autoSpaceDN w:val="0"/>
        <w:adjustRightInd w:val="0"/>
        <w:spacing w:after="0"/>
        <w:jc w:val="both"/>
        <w:rPr>
          <w:rFonts w:ascii="Arial" w:hAnsi="Arial" w:cs="Arial"/>
          <w:sz w:val="18"/>
          <w:szCs w:val="18"/>
        </w:rPr>
      </w:pPr>
      <w:r w:rsidRPr="00B91877">
        <w:rPr>
          <w:rFonts w:ascii="Arial" w:hAnsi="Arial" w:cs="Arial"/>
          <w:sz w:val="18"/>
          <w:szCs w:val="18"/>
        </w:rPr>
        <w:t xml:space="preserve">Los datos personales que </w:t>
      </w:r>
      <w:r w:rsidR="0099492C" w:rsidRPr="00B91877">
        <w:rPr>
          <w:rFonts w:ascii="Arial" w:hAnsi="Arial" w:cs="Arial"/>
          <w:b/>
          <w:bCs/>
          <w:sz w:val="18"/>
          <w:szCs w:val="18"/>
        </w:rPr>
        <w:t>Lundbeck</w:t>
      </w:r>
      <w:r w:rsidR="0099492C" w:rsidRPr="00B91877">
        <w:rPr>
          <w:rFonts w:ascii="Arial" w:hAnsi="Arial" w:cs="Arial"/>
          <w:sz w:val="18"/>
          <w:szCs w:val="18"/>
        </w:rPr>
        <w:t xml:space="preserve"> recaba de Usted, </w:t>
      </w:r>
      <w:r w:rsidR="00CE07FB" w:rsidRPr="00B91877">
        <w:rPr>
          <w:rFonts w:ascii="Arial" w:hAnsi="Arial" w:cs="Arial"/>
          <w:sz w:val="18"/>
          <w:szCs w:val="18"/>
        </w:rPr>
        <w:t>en relación con</w:t>
      </w:r>
      <w:r w:rsidR="0099492C" w:rsidRPr="00B91877">
        <w:rPr>
          <w:rFonts w:ascii="Arial" w:hAnsi="Arial" w:cs="Arial"/>
          <w:sz w:val="18"/>
          <w:szCs w:val="18"/>
        </w:rPr>
        <w:t xml:space="preserve"> su participación en el proceso de reclutamiento, se hace</w:t>
      </w:r>
      <w:r w:rsidR="00D62A67" w:rsidRPr="00B91877">
        <w:rPr>
          <w:rFonts w:ascii="Arial" w:hAnsi="Arial" w:cs="Arial"/>
          <w:sz w:val="18"/>
          <w:szCs w:val="18"/>
        </w:rPr>
        <w:t xml:space="preserve"> de manera proporcional </w:t>
      </w:r>
      <w:r w:rsidR="00CC4C3F" w:rsidRPr="00B91877">
        <w:rPr>
          <w:rFonts w:ascii="Arial" w:hAnsi="Arial" w:cs="Arial"/>
          <w:sz w:val="18"/>
          <w:szCs w:val="18"/>
        </w:rPr>
        <w:t>de conformidad con</w:t>
      </w:r>
      <w:r w:rsidR="00D62A67" w:rsidRPr="00B91877">
        <w:rPr>
          <w:rFonts w:ascii="Arial" w:hAnsi="Arial" w:cs="Arial"/>
          <w:sz w:val="18"/>
          <w:szCs w:val="18"/>
        </w:rPr>
        <w:t xml:space="preserve"> la Fase</w:t>
      </w:r>
      <w:r w:rsidR="00F51447" w:rsidRPr="00B91877">
        <w:rPr>
          <w:rFonts w:ascii="Arial" w:hAnsi="Arial" w:cs="Arial"/>
          <w:sz w:val="18"/>
          <w:szCs w:val="18"/>
        </w:rPr>
        <w:t xml:space="preserve"> del</w:t>
      </w:r>
      <w:r w:rsidR="00D62A67" w:rsidRPr="00B91877">
        <w:rPr>
          <w:rFonts w:ascii="Arial" w:hAnsi="Arial" w:cs="Arial"/>
          <w:sz w:val="18"/>
          <w:szCs w:val="18"/>
        </w:rPr>
        <w:t xml:space="preserve"> proceso </w:t>
      </w:r>
      <w:r w:rsidR="00CC4C3F" w:rsidRPr="00B91877">
        <w:rPr>
          <w:rFonts w:ascii="Arial" w:hAnsi="Arial" w:cs="Arial"/>
          <w:sz w:val="18"/>
          <w:szCs w:val="18"/>
        </w:rPr>
        <w:t xml:space="preserve">de reclutamiento </w:t>
      </w:r>
      <w:r w:rsidR="00D62A67" w:rsidRPr="00B91877">
        <w:rPr>
          <w:rFonts w:ascii="Arial" w:hAnsi="Arial" w:cs="Arial"/>
          <w:sz w:val="18"/>
          <w:szCs w:val="18"/>
        </w:rPr>
        <w:t>en la que Usted se encuentra</w:t>
      </w:r>
      <w:r w:rsidR="00CB4A1E" w:rsidRPr="00B91877">
        <w:rPr>
          <w:rFonts w:ascii="Arial" w:hAnsi="Arial" w:cs="Arial"/>
          <w:sz w:val="18"/>
          <w:szCs w:val="18"/>
        </w:rPr>
        <w:t xml:space="preserve">. Lo anterior </w:t>
      </w:r>
      <w:r w:rsidR="00CF2AA3" w:rsidRPr="00B91877">
        <w:rPr>
          <w:rFonts w:ascii="Arial" w:hAnsi="Arial" w:cs="Arial"/>
          <w:sz w:val="18"/>
          <w:szCs w:val="18"/>
        </w:rPr>
        <w:t>considerando</w:t>
      </w:r>
      <w:r w:rsidR="00CB4A1E" w:rsidRPr="00B91877">
        <w:rPr>
          <w:rFonts w:ascii="Arial" w:hAnsi="Arial" w:cs="Arial"/>
          <w:sz w:val="18"/>
          <w:szCs w:val="18"/>
        </w:rPr>
        <w:t xml:space="preserve"> que la </w:t>
      </w:r>
      <w:r w:rsidR="00CB4A1E" w:rsidRPr="00B91877">
        <w:rPr>
          <w:rFonts w:ascii="Arial" w:hAnsi="Arial" w:cs="Arial"/>
          <w:b/>
          <w:bCs/>
          <w:sz w:val="18"/>
          <w:szCs w:val="18"/>
        </w:rPr>
        <w:t>Fase 1</w:t>
      </w:r>
      <w:r w:rsidR="00CB4A1E" w:rsidRPr="00B91877">
        <w:rPr>
          <w:rFonts w:ascii="Arial" w:hAnsi="Arial" w:cs="Arial"/>
          <w:sz w:val="18"/>
          <w:szCs w:val="18"/>
        </w:rPr>
        <w:t xml:space="preserve"> </w:t>
      </w:r>
      <w:r w:rsidR="00CF2AA3" w:rsidRPr="00B91877">
        <w:rPr>
          <w:rFonts w:ascii="Arial" w:hAnsi="Arial" w:cs="Arial"/>
          <w:sz w:val="18"/>
          <w:szCs w:val="18"/>
        </w:rPr>
        <w:t>persigue un objetivo de</w:t>
      </w:r>
      <w:r w:rsidR="00CB4A1E" w:rsidRPr="00B91877">
        <w:rPr>
          <w:rFonts w:ascii="Arial" w:hAnsi="Arial" w:cs="Arial"/>
          <w:sz w:val="18"/>
          <w:szCs w:val="18"/>
        </w:rPr>
        <w:t xml:space="preserve"> conocimiento general del candidato y su perfil profesional, </w:t>
      </w:r>
      <w:r w:rsidR="00113723" w:rsidRPr="00B91877">
        <w:rPr>
          <w:rFonts w:ascii="Arial" w:hAnsi="Arial" w:cs="Arial"/>
          <w:sz w:val="18"/>
          <w:szCs w:val="18"/>
        </w:rPr>
        <w:t xml:space="preserve">y en la </w:t>
      </w:r>
      <w:r w:rsidR="00113723" w:rsidRPr="00B91877">
        <w:rPr>
          <w:rFonts w:ascii="Arial" w:hAnsi="Arial" w:cs="Arial"/>
          <w:b/>
          <w:bCs/>
          <w:sz w:val="18"/>
          <w:szCs w:val="18"/>
        </w:rPr>
        <w:t>Fas</w:t>
      </w:r>
      <w:r w:rsidR="00F93C4C" w:rsidRPr="00B91877">
        <w:rPr>
          <w:rFonts w:ascii="Arial" w:hAnsi="Arial" w:cs="Arial"/>
          <w:b/>
          <w:bCs/>
          <w:sz w:val="18"/>
          <w:szCs w:val="18"/>
        </w:rPr>
        <w:t>e</w:t>
      </w:r>
      <w:r w:rsidR="00113723" w:rsidRPr="00B91877">
        <w:rPr>
          <w:rFonts w:ascii="Arial" w:hAnsi="Arial" w:cs="Arial"/>
          <w:b/>
          <w:bCs/>
          <w:sz w:val="18"/>
          <w:szCs w:val="18"/>
        </w:rPr>
        <w:t xml:space="preserve"> 2</w:t>
      </w:r>
      <w:r w:rsidR="00113723" w:rsidRPr="00B91877">
        <w:rPr>
          <w:rFonts w:ascii="Arial" w:hAnsi="Arial" w:cs="Arial"/>
          <w:sz w:val="18"/>
          <w:szCs w:val="18"/>
        </w:rPr>
        <w:t xml:space="preserve">, el candidato puede encontrarse entre un grupo de finalistas, donde se requiere conocer mayor detalle </w:t>
      </w:r>
      <w:r w:rsidR="00F93C4C" w:rsidRPr="00B91877">
        <w:rPr>
          <w:rFonts w:ascii="Arial" w:hAnsi="Arial" w:cs="Arial"/>
          <w:sz w:val="18"/>
          <w:szCs w:val="18"/>
        </w:rPr>
        <w:t>de su perfil profesional, con posibilidad de emisión de una Carta Oferta</w:t>
      </w:r>
      <w:r w:rsidR="00113723" w:rsidRPr="00B91877">
        <w:rPr>
          <w:rFonts w:ascii="Arial" w:hAnsi="Arial" w:cs="Arial"/>
          <w:sz w:val="18"/>
          <w:szCs w:val="18"/>
        </w:rPr>
        <w:t>.</w:t>
      </w:r>
    </w:p>
    <w:p w14:paraId="7FBF5A08" w14:textId="77777777" w:rsidR="001027B9" w:rsidRPr="00B91877" w:rsidRDefault="001027B9" w:rsidP="001027B9">
      <w:pPr>
        <w:widowControl w:val="0"/>
        <w:autoSpaceDE w:val="0"/>
        <w:autoSpaceDN w:val="0"/>
        <w:adjustRightInd w:val="0"/>
        <w:spacing w:after="0"/>
        <w:jc w:val="both"/>
        <w:rPr>
          <w:rFonts w:ascii="Arial" w:hAnsi="Arial" w:cs="Arial"/>
          <w:sz w:val="18"/>
          <w:szCs w:val="18"/>
          <w:u w:val="single"/>
        </w:rPr>
      </w:pPr>
    </w:p>
    <w:p w14:paraId="6AEDCEDA" w14:textId="30E65067" w:rsidR="001027B9" w:rsidRPr="00B91877" w:rsidRDefault="00D104A4" w:rsidP="005E672D">
      <w:pPr>
        <w:widowControl w:val="0"/>
        <w:autoSpaceDE w:val="0"/>
        <w:autoSpaceDN w:val="0"/>
        <w:adjustRightInd w:val="0"/>
        <w:jc w:val="center"/>
        <w:rPr>
          <w:rFonts w:ascii="Arial" w:hAnsi="Arial" w:cs="Arial"/>
          <w:b/>
          <w:bCs/>
          <w:sz w:val="18"/>
          <w:szCs w:val="18"/>
          <w:u w:val="single"/>
        </w:rPr>
      </w:pPr>
      <w:r w:rsidRPr="00B91877">
        <w:rPr>
          <w:rFonts w:ascii="Arial" w:hAnsi="Arial" w:cs="Arial"/>
          <w:b/>
          <w:bCs/>
          <w:sz w:val="18"/>
          <w:szCs w:val="18"/>
          <w:u w:val="single"/>
        </w:rPr>
        <w:t>Categorías de datos personales y datos personales que recabamos</w:t>
      </w:r>
    </w:p>
    <w:p w14:paraId="40257B67" w14:textId="77777777" w:rsidR="001027B9" w:rsidRPr="00B91877" w:rsidRDefault="001027B9" w:rsidP="001027B9">
      <w:pPr>
        <w:widowControl w:val="0"/>
        <w:autoSpaceDE w:val="0"/>
        <w:autoSpaceDN w:val="0"/>
        <w:adjustRightInd w:val="0"/>
        <w:spacing w:after="0"/>
        <w:jc w:val="both"/>
        <w:rPr>
          <w:rFonts w:ascii="Arial" w:hAnsi="Arial" w:cs="Arial"/>
          <w:sz w:val="18"/>
          <w:szCs w:val="18"/>
        </w:rPr>
      </w:pPr>
    </w:p>
    <w:tbl>
      <w:tblPr>
        <w:tblStyle w:val="TableGrid"/>
        <w:tblW w:w="8784" w:type="dxa"/>
        <w:tblLook w:val="04A0" w:firstRow="1" w:lastRow="0" w:firstColumn="1" w:lastColumn="0" w:noHBand="0" w:noVBand="1"/>
      </w:tblPr>
      <w:tblGrid>
        <w:gridCol w:w="1696"/>
        <w:gridCol w:w="7088"/>
      </w:tblGrid>
      <w:tr w:rsidR="00083A8A" w:rsidRPr="00B91877" w14:paraId="47DF1D82" w14:textId="77777777" w:rsidTr="00083A8A">
        <w:tc>
          <w:tcPr>
            <w:tcW w:w="8784" w:type="dxa"/>
            <w:gridSpan w:val="2"/>
          </w:tcPr>
          <w:p w14:paraId="49CFE709" w14:textId="06C46AC3" w:rsidR="00083A8A" w:rsidRPr="00B91877" w:rsidRDefault="00083A8A" w:rsidP="00083A8A">
            <w:pPr>
              <w:jc w:val="center"/>
              <w:rPr>
                <w:rFonts w:ascii="Arial" w:hAnsi="Arial" w:cs="Arial"/>
                <w:b/>
                <w:bCs/>
                <w:sz w:val="18"/>
                <w:szCs w:val="18"/>
              </w:rPr>
            </w:pPr>
            <w:r w:rsidRPr="00B91877">
              <w:rPr>
                <w:rFonts w:ascii="Arial" w:hAnsi="Arial" w:cs="Arial"/>
                <w:b/>
                <w:bCs/>
                <w:sz w:val="18"/>
                <w:szCs w:val="18"/>
              </w:rPr>
              <w:t>FASE 1 DEL PROCESO DE RECLUTAMIENTO</w:t>
            </w:r>
          </w:p>
        </w:tc>
      </w:tr>
      <w:tr w:rsidR="00083A8A" w:rsidRPr="00B91877" w14:paraId="13C03087" w14:textId="77777777" w:rsidTr="002078CD">
        <w:tc>
          <w:tcPr>
            <w:tcW w:w="1696" w:type="dxa"/>
          </w:tcPr>
          <w:p w14:paraId="557BEAE1" w14:textId="77777777" w:rsidR="00083A8A" w:rsidRPr="00B91877" w:rsidRDefault="00083A8A" w:rsidP="00083A8A">
            <w:pPr>
              <w:jc w:val="center"/>
              <w:rPr>
                <w:rFonts w:ascii="Arial" w:hAnsi="Arial" w:cs="Arial"/>
                <w:b/>
                <w:bCs/>
                <w:sz w:val="18"/>
                <w:szCs w:val="18"/>
              </w:rPr>
            </w:pPr>
            <w:r w:rsidRPr="00B91877">
              <w:rPr>
                <w:rFonts w:ascii="Arial" w:hAnsi="Arial" w:cs="Arial"/>
                <w:b/>
                <w:bCs/>
                <w:sz w:val="18"/>
                <w:szCs w:val="18"/>
              </w:rPr>
              <w:t>Categoría</w:t>
            </w:r>
          </w:p>
        </w:tc>
        <w:tc>
          <w:tcPr>
            <w:tcW w:w="7088" w:type="dxa"/>
          </w:tcPr>
          <w:p w14:paraId="0DEE8DBC" w14:textId="77777777" w:rsidR="00083A8A" w:rsidRPr="00B91877" w:rsidRDefault="00083A8A" w:rsidP="002E2B13">
            <w:pPr>
              <w:jc w:val="center"/>
              <w:rPr>
                <w:rFonts w:ascii="Arial" w:hAnsi="Arial" w:cs="Arial"/>
                <w:b/>
                <w:bCs/>
                <w:sz w:val="18"/>
                <w:szCs w:val="18"/>
              </w:rPr>
            </w:pPr>
            <w:r w:rsidRPr="00B91877">
              <w:rPr>
                <w:rFonts w:ascii="Arial" w:hAnsi="Arial" w:cs="Arial"/>
                <w:b/>
                <w:bCs/>
                <w:sz w:val="18"/>
                <w:szCs w:val="18"/>
              </w:rPr>
              <w:t>Dato personal</w:t>
            </w:r>
          </w:p>
        </w:tc>
      </w:tr>
      <w:tr w:rsidR="00083A8A" w:rsidRPr="00B91877" w14:paraId="7B9925A6" w14:textId="77777777" w:rsidTr="002078CD">
        <w:tc>
          <w:tcPr>
            <w:tcW w:w="1696" w:type="dxa"/>
            <w:vAlign w:val="center"/>
          </w:tcPr>
          <w:p w14:paraId="4F126C9B" w14:textId="77777777" w:rsidR="00083A8A" w:rsidRPr="00B91877" w:rsidRDefault="00083A8A" w:rsidP="00083A8A">
            <w:pPr>
              <w:jc w:val="center"/>
              <w:rPr>
                <w:rFonts w:ascii="Arial" w:hAnsi="Arial" w:cs="Arial"/>
                <w:sz w:val="18"/>
                <w:szCs w:val="18"/>
              </w:rPr>
            </w:pPr>
            <w:r w:rsidRPr="00B91877">
              <w:rPr>
                <w:rFonts w:ascii="Arial" w:hAnsi="Arial" w:cs="Arial"/>
                <w:sz w:val="18"/>
                <w:szCs w:val="18"/>
              </w:rPr>
              <w:t>Datos personales de contacto</w:t>
            </w:r>
          </w:p>
        </w:tc>
        <w:tc>
          <w:tcPr>
            <w:tcW w:w="7088" w:type="dxa"/>
            <w:vAlign w:val="center"/>
          </w:tcPr>
          <w:p w14:paraId="4B0AE251" w14:textId="718FE912" w:rsidR="00083A8A" w:rsidRPr="00B91877" w:rsidRDefault="00083A8A" w:rsidP="00083A8A">
            <w:pPr>
              <w:jc w:val="both"/>
              <w:rPr>
                <w:rFonts w:ascii="Arial" w:hAnsi="Arial" w:cs="Arial"/>
                <w:sz w:val="18"/>
                <w:szCs w:val="18"/>
              </w:rPr>
            </w:pPr>
            <w:r w:rsidRPr="00B91877">
              <w:rPr>
                <w:rFonts w:ascii="Arial" w:hAnsi="Arial" w:cs="Arial"/>
                <w:sz w:val="18"/>
                <w:szCs w:val="18"/>
              </w:rPr>
              <w:t>Nombre, domicilio, teléfono particular y/o celular, correo electrónico personal, lugar y fecha de nacimiento, estado civil.</w:t>
            </w:r>
          </w:p>
        </w:tc>
      </w:tr>
      <w:tr w:rsidR="00083A8A" w:rsidRPr="00B91877" w14:paraId="30A5B69A" w14:textId="77777777" w:rsidTr="002078CD">
        <w:tc>
          <w:tcPr>
            <w:tcW w:w="1696" w:type="dxa"/>
            <w:vAlign w:val="center"/>
          </w:tcPr>
          <w:p w14:paraId="3D46448B" w14:textId="77777777" w:rsidR="00083A8A" w:rsidRPr="00B91877" w:rsidRDefault="00083A8A" w:rsidP="00083A8A">
            <w:pPr>
              <w:jc w:val="center"/>
              <w:rPr>
                <w:rFonts w:ascii="Arial" w:hAnsi="Arial" w:cs="Arial"/>
                <w:sz w:val="18"/>
                <w:szCs w:val="18"/>
              </w:rPr>
            </w:pPr>
            <w:r w:rsidRPr="00B91877">
              <w:rPr>
                <w:rFonts w:ascii="Arial" w:hAnsi="Arial" w:cs="Arial"/>
                <w:sz w:val="18"/>
                <w:szCs w:val="18"/>
              </w:rPr>
              <w:t>Datos laborales</w:t>
            </w:r>
          </w:p>
        </w:tc>
        <w:tc>
          <w:tcPr>
            <w:tcW w:w="7088" w:type="dxa"/>
            <w:vAlign w:val="center"/>
          </w:tcPr>
          <w:p w14:paraId="4BC0706C" w14:textId="77777777" w:rsidR="00083A8A" w:rsidRPr="00B91877" w:rsidRDefault="00083A8A" w:rsidP="00083A8A">
            <w:pPr>
              <w:jc w:val="both"/>
              <w:rPr>
                <w:rFonts w:ascii="Arial" w:hAnsi="Arial" w:cs="Arial"/>
                <w:sz w:val="18"/>
                <w:szCs w:val="18"/>
              </w:rPr>
            </w:pPr>
            <w:r w:rsidRPr="00B91877">
              <w:rPr>
                <w:rFonts w:ascii="Arial" w:hAnsi="Arial" w:cs="Arial"/>
                <w:sz w:val="18"/>
                <w:szCs w:val="18"/>
              </w:rPr>
              <w:t xml:space="preserve">Los contenidos en las solicitudes de empleo o </w:t>
            </w:r>
            <w:proofErr w:type="spellStart"/>
            <w:r w:rsidRPr="00B91877">
              <w:rPr>
                <w:rFonts w:ascii="Arial" w:hAnsi="Arial" w:cs="Arial"/>
                <w:sz w:val="18"/>
                <w:szCs w:val="18"/>
              </w:rPr>
              <w:t>Curriculum</w:t>
            </w:r>
            <w:proofErr w:type="spellEnd"/>
            <w:r w:rsidRPr="00B91877">
              <w:rPr>
                <w:rFonts w:ascii="Arial" w:hAnsi="Arial" w:cs="Arial"/>
                <w:sz w:val="18"/>
                <w:szCs w:val="18"/>
              </w:rPr>
              <w:t xml:space="preserve"> Vitae, como trayectoria profesional.</w:t>
            </w:r>
          </w:p>
        </w:tc>
      </w:tr>
      <w:tr w:rsidR="00083A8A" w:rsidRPr="00B91877" w14:paraId="43D35A48" w14:textId="77777777" w:rsidTr="002078CD">
        <w:tc>
          <w:tcPr>
            <w:tcW w:w="1696" w:type="dxa"/>
            <w:vAlign w:val="center"/>
          </w:tcPr>
          <w:p w14:paraId="605B03D7" w14:textId="77777777" w:rsidR="00083A8A" w:rsidRPr="00B91877" w:rsidRDefault="00083A8A" w:rsidP="00083A8A">
            <w:pPr>
              <w:jc w:val="center"/>
              <w:rPr>
                <w:rFonts w:ascii="Arial" w:hAnsi="Arial" w:cs="Arial"/>
                <w:sz w:val="18"/>
                <w:szCs w:val="18"/>
              </w:rPr>
            </w:pPr>
            <w:r w:rsidRPr="00B91877">
              <w:rPr>
                <w:rFonts w:ascii="Arial" w:hAnsi="Arial" w:cs="Arial"/>
                <w:sz w:val="18"/>
                <w:szCs w:val="18"/>
              </w:rPr>
              <w:t>Datos académicos</w:t>
            </w:r>
          </w:p>
        </w:tc>
        <w:tc>
          <w:tcPr>
            <w:tcW w:w="7088" w:type="dxa"/>
            <w:vAlign w:val="center"/>
          </w:tcPr>
          <w:p w14:paraId="1EAF3D67" w14:textId="77777777" w:rsidR="00083A8A" w:rsidRPr="00B91877" w:rsidRDefault="00083A8A" w:rsidP="00083A8A">
            <w:pPr>
              <w:jc w:val="both"/>
              <w:rPr>
                <w:rFonts w:ascii="Arial" w:hAnsi="Arial" w:cs="Arial"/>
                <w:color w:val="333333"/>
                <w:sz w:val="18"/>
                <w:szCs w:val="18"/>
                <w:shd w:val="clear" w:color="auto" w:fill="FFFFFF"/>
              </w:rPr>
            </w:pPr>
            <w:r w:rsidRPr="00B91877">
              <w:rPr>
                <w:rFonts w:ascii="Arial" w:hAnsi="Arial" w:cs="Arial"/>
                <w:color w:val="333333"/>
                <w:sz w:val="18"/>
                <w:szCs w:val="18"/>
                <w:shd w:val="clear" w:color="auto" w:fill="FFFFFF"/>
              </w:rPr>
              <w:t>Datos que permiten identificar la trayectoria académica o el historial de formación o capacitaciones.</w:t>
            </w:r>
          </w:p>
        </w:tc>
      </w:tr>
    </w:tbl>
    <w:p w14:paraId="5CC64C8D" w14:textId="77777777" w:rsidR="002078CD" w:rsidRPr="00B91877" w:rsidRDefault="002078CD" w:rsidP="001027B9">
      <w:pPr>
        <w:widowControl w:val="0"/>
        <w:autoSpaceDE w:val="0"/>
        <w:autoSpaceDN w:val="0"/>
        <w:adjustRightInd w:val="0"/>
        <w:spacing w:after="0"/>
        <w:jc w:val="both"/>
        <w:rPr>
          <w:rFonts w:ascii="Arial" w:hAnsi="Arial" w:cs="Arial"/>
          <w:bCs/>
          <w:sz w:val="18"/>
          <w:szCs w:val="18"/>
        </w:rPr>
      </w:pPr>
    </w:p>
    <w:tbl>
      <w:tblPr>
        <w:tblStyle w:val="TableGrid"/>
        <w:tblW w:w="8784" w:type="dxa"/>
        <w:tblLook w:val="04A0" w:firstRow="1" w:lastRow="0" w:firstColumn="1" w:lastColumn="0" w:noHBand="0" w:noVBand="1"/>
      </w:tblPr>
      <w:tblGrid>
        <w:gridCol w:w="1696"/>
        <w:gridCol w:w="7088"/>
      </w:tblGrid>
      <w:tr w:rsidR="002078CD" w:rsidRPr="00B91877" w14:paraId="07FEB8D0" w14:textId="77777777" w:rsidTr="002078CD">
        <w:tc>
          <w:tcPr>
            <w:tcW w:w="8784" w:type="dxa"/>
            <w:gridSpan w:val="2"/>
          </w:tcPr>
          <w:p w14:paraId="765A79C7" w14:textId="77777777" w:rsidR="002078CD" w:rsidRPr="00B91877" w:rsidRDefault="002078CD" w:rsidP="002E2B13">
            <w:pPr>
              <w:jc w:val="center"/>
              <w:rPr>
                <w:rFonts w:ascii="Arial" w:hAnsi="Arial" w:cs="Arial"/>
                <w:b/>
                <w:bCs/>
                <w:sz w:val="18"/>
                <w:szCs w:val="18"/>
              </w:rPr>
            </w:pPr>
            <w:r w:rsidRPr="00B91877">
              <w:rPr>
                <w:rFonts w:ascii="Arial" w:hAnsi="Arial" w:cs="Arial"/>
                <w:b/>
                <w:bCs/>
                <w:sz w:val="18"/>
                <w:szCs w:val="18"/>
              </w:rPr>
              <w:t>FASE 2 DEL PROCESO DE RECLUTAMIENTO</w:t>
            </w:r>
          </w:p>
        </w:tc>
      </w:tr>
      <w:tr w:rsidR="002078CD" w:rsidRPr="00B91877" w14:paraId="53885B3A" w14:textId="77777777" w:rsidTr="002078CD">
        <w:tc>
          <w:tcPr>
            <w:tcW w:w="1696" w:type="dxa"/>
          </w:tcPr>
          <w:p w14:paraId="5204BE3B" w14:textId="77777777" w:rsidR="002078CD" w:rsidRPr="00B91877" w:rsidRDefault="002078CD" w:rsidP="002E2B13">
            <w:pPr>
              <w:jc w:val="center"/>
              <w:rPr>
                <w:rFonts w:ascii="Arial" w:hAnsi="Arial" w:cs="Arial"/>
                <w:b/>
                <w:bCs/>
                <w:sz w:val="18"/>
                <w:szCs w:val="18"/>
              </w:rPr>
            </w:pPr>
            <w:r w:rsidRPr="00B91877">
              <w:rPr>
                <w:rFonts w:ascii="Arial" w:hAnsi="Arial" w:cs="Arial"/>
                <w:b/>
                <w:bCs/>
                <w:sz w:val="18"/>
                <w:szCs w:val="18"/>
              </w:rPr>
              <w:t>Categoría</w:t>
            </w:r>
          </w:p>
        </w:tc>
        <w:tc>
          <w:tcPr>
            <w:tcW w:w="7088" w:type="dxa"/>
          </w:tcPr>
          <w:p w14:paraId="1B02BFE4" w14:textId="77777777" w:rsidR="002078CD" w:rsidRPr="00B91877" w:rsidRDefault="002078CD" w:rsidP="002E2B13">
            <w:pPr>
              <w:jc w:val="center"/>
              <w:rPr>
                <w:rFonts w:ascii="Arial" w:hAnsi="Arial" w:cs="Arial"/>
                <w:b/>
                <w:bCs/>
                <w:sz w:val="18"/>
                <w:szCs w:val="18"/>
              </w:rPr>
            </w:pPr>
            <w:r w:rsidRPr="00B91877">
              <w:rPr>
                <w:rFonts w:ascii="Arial" w:hAnsi="Arial" w:cs="Arial"/>
                <w:b/>
                <w:bCs/>
                <w:sz w:val="18"/>
                <w:szCs w:val="18"/>
              </w:rPr>
              <w:t>Dato personal</w:t>
            </w:r>
          </w:p>
        </w:tc>
      </w:tr>
      <w:tr w:rsidR="002078CD" w:rsidRPr="00B91877" w14:paraId="5B49D848" w14:textId="77777777" w:rsidTr="002078CD">
        <w:tc>
          <w:tcPr>
            <w:tcW w:w="1696" w:type="dxa"/>
            <w:vAlign w:val="center"/>
          </w:tcPr>
          <w:p w14:paraId="3120B243" w14:textId="77777777" w:rsidR="002078CD" w:rsidRPr="00B91877" w:rsidRDefault="002078CD" w:rsidP="002078CD">
            <w:pPr>
              <w:jc w:val="center"/>
              <w:rPr>
                <w:rFonts w:ascii="Arial" w:hAnsi="Arial" w:cs="Arial"/>
                <w:sz w:val="18"/>
                <w:szCs w:val="18"/>
              </w:rPr>
            </w:pPr>
            <w:r w:rsidRPr="00B91877">
              <w:rPr>
                <w:rFonts w:ascii="Arial" w:hAnsi="Arial" w:cs="Arial"/>
                <w:sz w:val="18"/>
                <w:szCs w:val="18"/>
              </w:rPr>
              <w:t>Datos personales de contacto</w:t>
            </w:r>
          </w:p>
        </w:tc>
        <w:tc>
          <w:tcPr>
            <w:tcW w:w="7088" w:type="dxa"/>
            <w:vAlign w:val="center"/>
          </w:tcPr>
          <w:p w14:paraId="4E638749" w14:textId="77777777" w:rsidR="002078CD" w:rsidRPr="00B91877" w:rsidRDefault="002078CD" w:rsidP="002E2B13">
            <w:pPr>
              <w:jc w:val="both"/>
              <w:rPr>
                <w:rFonts w:ascii="Arial" w:hAnsi="Arial" w:cs="Arial"/>
                <w:sz w:val="18"/>
                <w:szCs w:val="18"/>
              </w:rPr>
            </w:pPr>
            <w:r w:rsidRPr="00B91877">
              <w:rPr>
                <w:rFonts w:ascii="Arial" w:hAnsi="Arial" w:cs="Arial"/>
                <w:sz w:val="18"/>
                <w:szCs w:val="18"/>
              </w:rPr>
              <w:t>Firma, firma electrónica, identificación oficial, fotografía, clave del Registro Federal de Contribuyentes (RFC), Clave Única de Registro de Población (CURP), Número de Seguridad Social IMSS; formato de semanas cotizadas; datos de créditos ante INFONAVIT o Fonacot, nombres de familiares, dependientes y/o beneficiarios.</w:t>
            </w:r>
          </w:p>
        </w:tc>
      </w:tr>
      <w:tr w:rsidR="002078CD" w:rsidRPr="00B91877" w14:paraId="78C27E4D" w14:textId="77777777" w:rsidTr="002078CD">
        <w:tc>
          <w:tcPr>
            <w:tcW w:w="1696" w:type="dxa"/>
            <w:vAlign w:val="center"/>
          </w:tcPr>
          <w:p w14:paraId="3AFB170D" w14:textId="77777777" w:rsidR="002078CD" w:rsidRPr="00B91877" w:rsidRDefault="002078CD" w:rsidP="002078CD">
            <w:pPr>
              <w:jc w:val="center"/>
              <w:rPr>
                <w:rFonts w:ascii="Arial" w:hAnsi="Arial" w:cs="Arial"/>
                <w:sz w:val="18"/>
                <w:szCs w:val="18"/>
              </w:rPr>
            </w:pPr>
            <w:r w:rsidRPr="00B91877">
              <w:rPr>
                <w:rFonts w:ascii="Arial" w:hAnsi="Arial" w:cs="Arial"/>
                <w:sz w:val="18"/>
                <w:szCs w:val="18"/>
              </w:rPr>
              <w:t>Datos laborales</w:t>
            </w:r>
          </w:p>
        </w:tc>
        <w:tc>
          <w:tcPr>
            <w:tcW w:w="7088" w:type="dxa"/>
            <w:vAlign w:val="center"/>
          </w:tcPr>
          <w:p w14:paraId="4DB01FD8" w14:textId="77777777" w:rsidR="002078CD" w:rsidRPr="00B91877" w:rsidRDefault="002078CD" w:rsidP="002E2B13">
            <w:pPr>
              <w:jc w:val="both"/>
              <w:rPr>
                <w:rFonts w:ascii="Arial" w:hAnsi="Arial" w:cs="Arial"/>
                <w:sz w:val="18"/>
                <w:szCs w:val="18"/>
              </w:rPr>
            </w:pPr>
            <w:r w:rsidRPr="00B91877">
              <w:rPr>
                <w:rFonts w:ascii="Arial" w:hAnsi="Arial" w:cs="Arial"/>
                <w:sz w:val="18"/>
                <w:szCs w:val="18"/>
              </w:rPr>
              <w:t>Referencias laborales, referencias personales, recomendaciones.</w:t>
            </w:r>
          </w:p>
        </w:tc>
      </w:tr>
      <w:tr w:rsidR="002078CD" w:rsidRPr="00B91877" w14:paraId="7C5EA3FE" w14:textId="77777777" w:rsidTr="002078CD">
        <w:tc>
          <w:tcPr>
            <w:tcW w:w="1696" w:type="dxa"/>
            <w:vAlign w:val="center"/>
          </w:tcPr>
          <w:p w14:paraId="58745232" w14:textId="77777777" w:rsidR="002078CD" w:rsidRPr="00B91877" w:rsidRDefault="002078CD" w:rsidP="002078CD">
            <w:pPr>
              <w:jc w:val="center"/>
              <w:rPr>
                <w:rFonts w:ascii="Arial" w:hAnsi="Arial" w:cs="Arial"/>
                <w:sz w:val="18"/>
                <w:szCs w:val="18"/>
              </w:rPr>
            </w:pPr>
            <w:r w:rsidRPr="00B91877">
              <w:rPr>
                <w:rFonts w:ascii="Arial" w:hAnsi="Arial" w:cs="Arial"/>
                <w:sz w:val="18"/>
                <w:szCs w:val="18"/>
              </w:rPr>
              <w:lastRenderedPageBreak/>
              <w:t>Datos académicos</w:t>
            </w:r>
          </w:p>
        </w:tc>
        <w:tc>
          <w:tcPr>
            <w:tcW w:w="7088" w:type="dxa"/>
            <w:vAlign w:val="center"/>
          </w:tcPr>
          <w:p w14:paraId="01823CAF" w14:textId="77777777" w:rsidR="002078CD" w:rsidRPr="00B91877" w:rsidRDefault="002078CD" w:rsidP="002E2B13">
            <w:pPr>
              <w:jc w:val="both"/>
              <w:rPr>
                <w:rFonts w:ascii="Arial" w:hAnsi="Arial" w:cs="Arial"/>
                <w:sz w:val="18"/>
                <w:szCs w:val="18"/>
              </w:rPr>
            </w:pPr>
            <w:r w:rsidRPr="00B91877">
              <w:rPr>
                <w:rFonts w:ascii="Arial" w:hAnsi="Arial" w:cs="Arial"/>
                <w:color w:val="333333"/>
                <w:sz w:val="18"/>
                <w:szCs w:val="18"/>
                <w:shd w:val="clear" w:color="auto" w:fill="FFFFFF"/>
              </w:rPr>
              <w:t>Documentos como constancias, certificados, reconocimientos, títulos y cédulas profesionales.</w:t>
            </w:r>
          </w:p>
        </w:tc>
      </w:tr>
    </w:tbl>
    <w:p w14:paraId="1FDEE038" w14:textId="77777777" w:rsidR="002078CD" w:rsidRPr="00B91877" w:rsidRDefault="002078CD" w:rsidP="001027B9">
      <w:pPr>
        <w:widowControl w:val="0"/>
        <w:autoSpaceDE w:val="0"/>
        <w:autoSpaceDN w:val="0"/>
        <w:adjustRightInd w:val="0"/>
        <w:spacing w:after="0"/>
        <w:jc w:val="both"/>
        <w:rPr>
          <w:rFonts w:ascii="Arial" w:hAnsi="Arial" w:cs="Arial"/>
          <w:bCs/>
          <w:sz w:val="18"/>
          <w:szCs w:val="18"/>
        </w:rPr>
      </w:pPr>
    </w:p>
    <w:p w14:paraId="26EFE6C5" w14:textId="2C479D0C" w:rsidR="00744078" w:rsidRPr="00B91877" w:rsidRDefault="00744078" w:rsidP="00744078">
      <w:pPr>
        <w:widowControl w:val="0"/>
        <w:autoSpaceDE w:val="0"/>
        <w:autoSpaceDN w:val="0"/>
        <w:adjustRightInd w:val="0"/>
        <w:spacing w:after="0"/>
        <w:jc w:val="center"/>
        <w:rPr>
          <w:rFonts w:ascii="Arial" w:hAnsi="Arial" w:cs="Arial"/>
          <w:b/>
          <w:sz w:val="18"/>
          <w:szCs w:val="18"/>
          <w:u w:val="single"/>
        </w:rPr>
      </w:pPr>
      <w:r w:rsidRPr="00B91877">
        <w:rPr>
          <w:rFonts w:ascii="Arial" w:hAnsi="Arial" w:cs="Arial"/>
          <w:b/>
          <w:sz w:val="18"/>
          <w:szCs w:val="18"/>
          <w:u w:val="single"/>
        </w:rPr>
        <w:t xml:space="preserve">Usos y </w:t>
      </w:r>
      <w:r w:rsidR="00AC09F8" w:rsidRPr="00B91877">
        <w:rPr>
          <w:rFonts w:ascii="Arial" w:hAnsi="Arial" w:cs="Arial"/>
          <w:b/>
          <w:sz w:val="18"/>
          <w:szCs w:val="18"/>
          <w:u w:val="single"/>
        </w:rPr>
        <w:t>F</w:t>
      </w:r>
      <w:r w:rsidRPr="00B91877">
        <w:rPr>
          <w:rFonts w:ascii="Arial" w:hAnsi="Arial" w:cs="Arial"/>
          <w:b/>
          <w:sz w:val="18"/>
          <w:szCs w:val="18"/>
          <w:u w:val="single"/>
        </w:rPr>
        <w:t>inalidades de los Datos Personales recabados</w:t>
      </w:r>
    </w:p>
    <w:p w14:paraId="08A2B00C" w14:textId="77777777" w:rsidR="00744078" w:rsidRPr="00B91877" w:rsidRDefault="00744078" w:rsidP="00744078">
      <w:pPr>
        <w:widowControl w:val="0"/>
        <w:autoSpaceDE w:val="0"/>
        <w:autoSpaceDN w:val="0"/>
        <w:adjustRightInd w:val="0"/>
        <w:spacing w:after="0"/>
        <w:jc w:val="both"/>
        <w:rPr>
          <w:rFonts w:ascii="Arial" w:hAnsi="Arial" w:cs="Arial"/>
          <w:bCs/>
          <w:sz w:val="18"/>
          <w:szCs w:val="18"/>
        </w:rPr>
      </w:pPr>
    </w:p>
    <w:p w14:paraId="4FB4B9C3" w14:textId="1FEA4B17" w:rsidR="001027B9" w:rsidRPr="00B91877" w:rsidRDefault="00744078" w:rsidP="00744078">
      <w:pPr>
        <w:widowControl w:val="0"/>
        <w:autoSpaceDE w:val="0"/>
        <w:autoSpaceDN w:val="0"/>
        <w:adjustRightInd w:val="0"/>
        <w:spacing w:after="0"/>
        <w:jc w:val="both"/>
        <w:rPr>
          <w:rFonts w:ascii="Arial" w:hAnsi="Arial" w:cs="Arial"/>
          <w:bCs/>
          <w:sz w:val="18"/>
          <w:szCs w:val="18"/>
        </w:rPr>
      </w:pPr>
      <w:r w:rsidRPr="00B91877">
        <w:rPr>
          <w:rFonts w:ascii="Arial" w:hAnsi="Arial" w:cs="Arial"/>
          <w:bCs/>
          <w:sz w:val="18"/>
          <w:szCs w:val="18"/>
        </w:rPr>
        <w:t xml:space="preserve">Los datos personales que Usted </w:t>
      </w:r>
      <w:r w:rsidR="00011CA0" w:rsidRPr="00B91877">
        <w:rPr>
          <w:rFonts w:ascii="Arial" w:hAnsi="Arial" w:cs="Arial"/>
          <w:bCs/>
          <w:sz w:val="18"/>
          <w:szCs w:val="18"/>
        </w:rPr>
        <w:t xml:space="preserve">proporcione a </w:t>
      </w:r>
      <w:r w:rsidR="00011CA0" w:rsidRPr="00B91877">
        <w:rPr>
          <w:rFonts w:ascii="Arial" w:hAnsi="Arial" w:cs="Arial"/>
          <w:b/>
          <w:sz w:val="18"/>
          <w:szCs w:val="18"/>
        </w:rPr>
        <w:t>Lundbeck</w:t>
      </w:r>
      <w:r w:rsidRPr="00B91877">
        <w:rPr>
          <w:rFonts w:ascii="Arial" w:hAnsi="Arial" w:cs="Arial"/>
          <w:bCs/>
          <w:sz w:val="18"/>
          <w:szCs w:val="18"/>
        </w:rPr>
        <w:t xml:space="preserve"> serán tratados de conformidad con el presente Aviso de Privacidad y lo establecido en la Ley de Datos, para las siguientes finalidades:</w:t>
      </w:r>
    </w:p>
    <w:p w14:paraId="06AEF466" w14:textId="2DB43066" w:rsidR="001027B9" w:rsidRPr="00B91877" w:rsidRDefault="001027B9" w:rsidP="001027B9">
      <w:pPr>
        <w:widowControl w:val="0"/>
        <w:autoSpaceDE w:val="0"/>
        <w:autoSpaceDN w:val="0"/>
        <w:adjustRightInd w:val="0"/>
        <w:spacing w:after="0"/>
        <w:jc w:val="both"/>
        <w:rPr>
          <w:rFonts w:ascii="Arial" w:hAnsi="Arial" w:cs="Arial"/>
          <w:sz w:val="18"/>
          <w:szCs w:val="18"/>
        </w:rPr>
      </w:pPr>
    </w:p>
    <w:tbl>
      <w:tblPr>
        <w:tblStyle w:val="TableGrid"/>
        <w:tblW w:w="8784" w:type="dxa"/>
        <w:tblLook w:val="04A0" w:firstRow="1" w:lastRow="0" w:firstColumn="1" w:lastColumn="0" w:noHBand="0" w:noVBand="1"/>
      </w:tblPr>
      <w:tblGrid>
        <w:gridCol w:w="8784"/>
      </w:tblGrid>
      <w:tr w:rsidR="008C0CC8" w:rsidRPr="00B91877" w14:paraId="02E0D95F" w14:textId="77777777" w:rsidTr="002C33CD">
        <w:tc>
          <w:tcPr>
            <w:tcW w:w="8784" w:type="dxa"/>
          </w:tcPr>
          <w:p w14:paraId="4472CAF4" w14:textId="3E79A8B0" w:rsidR="008C0CC8" w:rsidRPr="00B91877" w:rsidRDefault="008C0CC8" w:rsidP="002E2B13">
            <w:pPr>
              <w:jc w:val="center"/>
              <w:rPr>
                <w:rFonts w:ascii="Arial" w:hAnsi="Arial" w:cs="Arial"/>
                <w:b/>
                <w:bCs/>
                <w:sz w:val="18"/>
                <w:szCs w:val="18"/>
              </w:rPr>
            </w:pPr>
            <w:r w:rsidRPr="00B91877">
              <w:rPr>
                <w:rFonts w:ascii="Arial" w:hAnsi="Arial" w:cs="Arial"/>
                <w:b/>
                <w:bCs/>
                <w:sz w:val="18"/>
                <w:szCs w:val="18"/>
              </w:rPr>
              <w:t>FASE 1 DEL PROCESO DE RECLUTAMIENTO</w:t>
            </w:r>
          </w:p>
        </w:tc>
      </w:tr>
      <w:tr w:rsidR="008C0CC8" w:rsidRPr="00B91877" w14:paraId="1D600DA6" w14:textId="77777777" w:rsidTr="002C33CD">
        <w:tc>
          <w:tcPr>
            <w:tcW w:w="8784" w:type="dxa"/>
            <w:vAlign w:val="center"/>
          </w:tcPr>
          <w:p w14:paraId="06FFC61D" w14:textId="7D1A60F2" w:rsidR="008C0CC8" w:rsidRPr="00B91877" w:rsidRDefault="008C0CC8" w:rsidP="008C0CC8">
            <w:pPr>
              <w:pStyle w:val="ListParagraph"/>
              <w:spacing w:after="0" w:line="240" w:lineRule="auto"/>
              <w:ind w:left="178"/>
              <w:jc w:val="center"/>
              <w:rPr>
                <w:rFonts w:ascii="Arial" w:hAnsi="Arial" w:cs="Arial"/>
                <w:b/>
                <w:bCs/>
                <w:sz w:val="18"/>
                <w:szCs w:val="18"/>
              </w:rPr>
            </w:pPr>
            <w:r w:rsidRPr="00B91877">
              <w:rPr>
                <w:rFonts w:ascii="Arial" w:hAnsi="Arial" w:cs="Arial"/>
                <w:b/>
                <w:bCs/>
                <w:sz w:val="18"/>
                <w:szCs w:val="18"/>
              </w:rPr>
              <w:t>Finalidades</w:t>
            </w:r>
          </w:p>
        </w:tc>
      </w:tr>
      <w:tr w:rsidR="008C0CC8" w:rsidRPr="00B91877" w14:paraId="1766E4E6" w14:textId="77777777" w:rsidTr="002C33CD">
        <w:trPr>
          <w:trHeight w:val="207"/>
        </w:trPr>
        <w:tc>
          <w:tcPr>
            <w:tcW w:w="8784" w:type="dxa"/>
            <w:vMerge w:val="restart"/>
            <w:vAlign w:val="center"/>
          </w:tcPr>
          <w:p w14:paraId="30620A26" w14:textId="63EE3D3A" w:rsidR="004A1CB1" w:rsidRPr="00B91877" w:rsidRDefault="004A1CB1" w:rsidP="008C0CC8">
            <w:pPr>
              <w:pStyle w:val="ListParagraph"/>
              <w:numPr>
                <w:ilvl w:val="0"/>
                <w:numId w:val="11"/>
              </w:numPr>
              <w:spacing w:after="0" w:line="240" w:lineRule="auto"/>
              <w:ind w:left="178" w:hanging="178"/>
              <w:rPr>
                <w:rFonts w:ascii="Arial" w:hAnsi="Arial" w:cs="Arial"/>
                <w:sz w:val="18"/>
                <w:szCs w:val="18"/>
              </w:rPr>
            </w:pPr>
            <w:r w:rsidRPr="00B91877">
              <w:rPr>
                <w:rFonts w:ascii="Arial" w:hAnsi="Arial" w:cs="Arial"/>
                <w:sz w:val="18"/>
                <w:szCs w:val="18"/>
              </w:rPr>
              <w:t>Conocimiento del candidato y perfil profesional</w:t>
            </w:r>
            <w:r w:rsidR="00385483" w:rsidRPr="00B91877">
              <w:rPr>
                <w:rFonts w:ascii="Arial" w:hAnsi="Arial" w:cs="Arial"/>
                <w:sz w:val="18"/>
                <w:szCs w:val="18"/>
              </w:rPr>
              <w:t>.</w:t>
            </w:r>
          </w:p>
          <w:p w14:paraId="08F84BE0" w14:textId="45AFCEF5" w:rsidR="008C0CC8" w:rsidRPr="00B91877" w:rsidRDefault="008C0CC8" w:rsidP="008C0CC8">
            <w:pPr>
              <w:pStyle w:val="ListParagraph"/>
              <w:numPr>
                <w:ilvl w:val="0"/>
                <w:numId w:val="11"/>
              </w:numPr>
              <w:spacing w:after="0" w:line="240" w:lineRule="auto"/>
              <w:ind w:left="178" w:hanging="178"/>
              <w:rPr>
                <w:rFonts w:ascii="Arial" w:hAnsi="Arial" w:cs="Arial"/>
                <w:sz w:val="18"/>
                <w:szCs w:val="18"/>
              </w:rPr>
            </w:pPr>
            <w:r w:rsidRPr="00B91877">
              <w:rPr>
                <w:rFonts w:ascii="Arial" w:hAnsi="Arial" w:cs="Arial"/>
                <w:sz w:val="18"/>
                <w:szCs w:val="18"/>
              </w:rPr>
              <w:t>Ser incluido en bases de datos de Lundbeck</w:t>
            </w:r>
            <w:r w:rsidR="00385483" w:rsidRPr="00B91877">
              <w:rPr>
                <w:rFonts w:ascii="Arial" w:hAnsi="Arial" w:cs="Arial"/>
                <w:sz w:val="18"/>
                <w:szCs w:val="18"/>
              </w:rPr>
              <w:t>.</w:t>
            </w:r>
          </w:p>
          <w:p w14:paraId="38838BE8" w14:textId="04A374A2" w:rsidR="008C0CC8" w:rsidRPr="00B91877" w:rsidRDefault="008C0CC8" w:rsidP="008C0CC8">
            <w:pPr>
              <w:pStyle w:val="ListParagraph"/>
              <w:numPr>
                <w:ilvl w:val="0"/>
                <w:numId w:val="11"/>
              </w:numPr>
              <w:spacing w:after="0" w:line="240" w:lineRule="auto"/>
              <w:ind w:left="178" w:hanging="178"/>
              <w:rPr>
                <w:rFonts w:ascii="Arial" w:hAnsi="Arial" w:cs="Arial"/>
                <w:sz w:val="18"/>
                <w:szCs w:val="18"/>
              </w:rPr>
            </w:pPr>
            <w:r w:rsidRPr="00B91877">
              <w:rPr>
                <w:rFonts w:ascii="Arial" w:hAnsi="Arial" w:cs="Arial"/>
                <w:sz w:val="18"/>
                <w:szCs w:val="18"/>
              </w:rPr>
              <w:t>Ser contactado</w:t>
            </w:r>
            <w:r w:rsidR="00385483" w:rsidRPr="00B91877">
              <w:rPr>
                <w:rFonts w:ascii="Arial" w:hAnsi="Arial" w:cs="Arial"/>
                <w:sz w:val="18"/>
                <w:szCs w:val="18"/>
              </w:rPr>
              <w:t>.</w:t>
            </w:r>
          </w:p>
          <w:p w14:paraId="299B15F7" w14:textId="77777777" w:rsidR="008C0CC8" w:rsidRPr="00B91877" w:rsidRDefault="008C0CC8" w:rsidP="008C0CC8">
            <w:pPr>
              <w:pStyle w:val="ListParagraph"/>
              <w:numPr>
                <w:ilvl w:val="0"/>
                <w:numId w:val="11"/>
              </w:numPr>
              <w:spacing w:after="0" w:line="240" w:lineRule="auto"/>
              <w:ind w:left="178" w:hanging="178"/>
              <w:rPr>
                <w:rFonts w:ascii="Arial" w:hAnsi="Arial" w:cs="Arial"/>
                <w:sz w:val="18"/>
                <w:szCs w:val="18"/>
              </w:rPr>
            </w:pPr>
            <w:r w:rsidRPr="00B91877">
              <w:rPr>
                <w:rFonts w:ascii="Arial" w:hAnsi="Arial" w:cs="Arial"/>
                <w:sz w:val="18"/>
                <w:szCs w:val="18"/>
              </w:rPr>
              <w:t>Participación en el proceso de selección.</w:t>
            </w:r>
          </w:p>
          <w:p w14:paraId="3DA67C3F" w14:textId="77777777" w:rsidR="008C0CC8" w:rsidRPr="00B91877" w:rsidRDefault="008C0CC8" w:rsidP="008C0CC8">
            <w:pPr>
              <w:pStyle w:val="ListParagraph"/>
              <w:numPr>
                <w:ilvl w:val="0"/>
                <w:numId w:val="11"/>
              </w:numPr>
              <w:spacing w:after="0" w:line="240" w:lineRule="auto"/>
              <w:ind w:left="178" w:hanging="178"/>
              <w:rPr>
                <w:rFonts w:ascii="Arial" w:hAnsi="Arial" w:cs="Arial"/>
                <w:sz w:val="18"/>
                <w:szCs w:val="18"/>
              </w:rPr>
            </w:pPr>
            <w:r w:rsidRPr="00B91877">
              <w:rPr>
                <w:rFonts w:ascii="Arial" w:hAnsi="Arial" w:cs="Arial"/>
                <w:sz w:val="18"/>
                <w:szCs w:val="18"/>
              </w:rPr>
              <w:t>Programación de entrevistas.</w:t>
            </w:r>
          </w:p>
          <w:p w14:paraId="36F95CB9" w14:textId="77777777" w:rsidR="008C0CC8" w:rsidRPr="00B91877" w:rsidRDefault="008C0CC8" w:rsidP="008C0CC8">
            <w:pPr>
              <w:pStyle w:val="ListParagraph"/>
              <w:numPr>
                <w:ilvl w:val="0"/>
                <w:numId w:val="15"/>
              </w:numPr>
              <w:spacing w:after="0" w:line="240" w:lineRule="auto"/>
              <w:ind w:left="178" w:hanging="178"/>
              <w:rPr>
                <w:rFonts w:ascii="Arial" w:hAnsi="Arial" w:cs="Arial"/>
                <w:sz w:val="18"/>
                <w:szCs w:val="18"/>
              </w:rPr>
            </w:pPr>
            <w:r w:rsidRPr="00B91877">
              <w:rPr>
                <w:rFonts w:ascii="Arial" w:hAnsi="Arial" w:cs="Arial"/>
                <w:sz w:val="18"/>
                <w:szCs w:val="18"/>
              </w:rPr>
              <w:t>Validación de perfil académico / profesional de candidato con la posición en reclutamiento.</w:t>
            </w:r>
          </w:p>
        </w:tc>
      </w:tr>
      <w:tr w:rsidR="008C0CC8" w:rsidRPr="00B91877" w14:paraId="6FF44D74" w14:textId="77777777" w:rsidTr="002C33CD">
        <w:trPr>
          <w:trHeight w:val="207"/>
        </w:trPr>
        <w:tc>
          <w:tcPr>
            <w:tcW w:w="8784" w:type="dxa"/>
            <w:vMerge/>
          </w:tcPr>
          <w:p w14:paraId="61680E2A" w14:textId="77777777" w:rsidR="008C0CC8" w:rsidRPr="00B91877" w:rsidRDefault="008C0CC8" w:rsidP="008C0CC8">
            <w:pPr>
              <w:pStyle w:val="ListParagraph"/>
              <w:numPr>
                <w:ilvl w:val="0"/>
                <w:numId w:val="15"/>
              </w:numPr>
              <w:spacing w:after="0" w:line="240" w:lineRule="auto"/>
              <w:rPr>
                <w:rFonts w:ascii="Arial" w:hAnsi="Arial" w:cs="Arial"/>
                <w:sz w:val="18"/>
                <w:szCs w:val="18"/>
              </w:rPr>
            </w:pPr>
          </w:p>
        </w:tc>
      </w:tr>
      <w:tr w:rsidR="008C0CC8" w:rsidRPr="00B91877" w14:paraId="2A42BFCB" w14:textId="77777777" w:rsidTr="002C33CD">
        <w:trPr>
          <w:trHeight w:val="207"/>
        </w:trPr>
        <w:tc>
          <w:tcPr>
            <w:tcW w:w="8784" w:type="dxa"/>
            <w:vMerge/>
          </w:tcPr>
          <w:p w14:paraId="0A4C4013" w14:textId="77777777" w:rsidR="008C0CC8" w:rsidRPr="00B91877" w:rsidRDefault="008C0CC8" w:rsidP="008C0CC8">
            <w:pPr>
              <w:pStyle w:val="ListParagraph"/>
              <w:numPr>
                <w:ilvl w:val="0"/>
                <w:numId w:val="15"/>
              </w:numPr>
              <w:spacing w:after="0" w:line="240" w:lineRule="auto"/>
              <w:rPr>
                <w:rFonts w:ascii="Arial" w:hAnsi="Arial" w:cs="Arial"/>
                <w:sz w:val="18"/>
                <w:szCs w:val="18"/>
              </w:rPr>
            </w:pPr>
          </w:p>
        </w:tc>
      </w:tr>
    </w:tbl>
    <w:p w14:paraId="1677CE65" w14:textId="77777777" w:rsidR="005E672D" w:rsidRPr="00B91877" w:rsidRDefault="005E672D" w:rsidP="00385483">
      <w:pPr>
        <w:widowControl w:val="0"/>
        <w:tabs>
          <w:tab w:val="left" w:pos="993"/>
        </w:tabs>
        <w:autoSpaceDE w:val="0"/>
        <w:autoSpaceDN w:val="0"/>
        <w:adjustRightInd w:val="0"/>
        <w:spacing w:after="0"/>
        <w:rPr>
          <w:rFonts w:ascii="Arial" w:hAnsi="Arial" w:cs="Arial"/>
          <w:sz w:val="18"/>
          <w:szCs w:val="18"/>
          <w:u w:val="single"/>
        </w:rPr>
      </w:pPr>
    </w:p>
    <w:tbl>
      <w:tblPr>
        <w:tblStyle w:val="TableGrid"/>
        <w:tblW w:w="8784" w:type="dxa"/>
        <w:tblLook w:val="04A0" w:firstRow="1" w:lastRow="0" w:firstColumn="1" w:lastColumn="0" w:noHBand="0" w:noVBand="1"/>
      </w:tblPr>
      <w:tblGrid>
        <w:gridCol w:w="8784"/>
      </w:tblGrid>
      <w:tr w:rsidR="00C26A6F" w:rsidRPr="00B91877" w14:paraId="2D1A2531" w14:textId="77777777" w:rsidTr="002C33CD">
        <w:tc>
          <w:tcPr>
            <w:tcW w:w="8784" w:type="dxa"/>
          </w:tcPr>
          <w:p w14:paraId="2E7A83AC" w14:textId="37C99428" w:rsidR="00C26A6F" w:rsidRPr="00B91877" w:rsidRDefault="00C26A6F" w:rsidP="002E2B13">
            <w:pPr>
              <w:jc w:val="center"/>
              <w:rPr>
                <w:rFonts w:ascii="Arial" w:hAnsi="Arial" w:cs="Arial"/>
                <w:b/>
                <w:bCs/>
                <w:sz w:val="18"/>
                <w:szCs w:val="18"/>
              </w:rPr>
            </w:pPr>
            <w:r w:rsidRPr="00B91877">
              <w:rPr>
                <w:rFonts w:ascii="Arial" w:hAnsi="Arial" w:cs="Arial"/>
                <w:b/>
                <w:bCs/>
                <w:sz w:val="18"/>
                <w:szCs w:val="18"/>
              </w:rPr>
              <w:t>FASE 2 DEL PROCESO DE RECLUTAMIENTO</w:t>
            </w:r>
          </w:p>
        </w:tc>
      </w:tr>
      <w:tr w:rsidR="00C26A6F" w:rsidRPr="00B91877" w14:paraId="419F2A80" w14:textId="77777777" w:rsidTr="002C33CD">
        <w:trPr>
          <w:trHeight w:val="280"/>
        </w:trPr>
        <w:tc>
          <w:tcPr>
            <w:tcW w:w="8784" w:type="dxa"/>
          </w:tcPr>
          <w:p w14:paraId="5F119C1F" w14:textId="72B6F8EF" w:rsidR="00C26A6F" w:rsidRPr="00B91877" w:rsidRDefault="00C26A6F" w:rsidP="00385483">
            <w:pPr>
              <w:spacing w:after="0"/>
              <w:jc w:val="center"/>
              <w:rPr>
                <w:rFonts w:ascii="Arial" w:hAnsi="Arial" w:cs="Arial"/>
                <w:b/>
                <w:bCs/>
                <w:sz w:val="18"/>
                <w:szCs w:val="18"/>
              </w:rPr>
            </w:pPr>
            <w:r w:rsidRPr="00B91877">
              <w:rPr>
                <w:rFonts w:ascii="Arial" w:hAnsi="Arial" w:cs="Arial"/>
                <w:b/>
                <w:bCs/>
                <w:sz w:val="18"/>
                <w:szCs w:val="18"/>
              </w:rPr>
              <w:t>Finalidad</w:t>
            </w:r>
            <w:r w:rsidR="00385483" w:rsidRPr="00B91877">
              <w:rPr>
                <w:rFonts w:ascii="Arial" w:hAnsi="Arial" w:cs="Arial"/>
                <w:b/>
                <w:bCs/>
                <w:sz w:val="18"/>
                <w:szCs w:val="18"/>
              </w:rPr>
              <w:t>es</w:t>
            </w:r>
          </w:p>
        </w:tc>
      </w:tr>
      <w:tr w:rsidR="00C26A6F" w:rsidRPr="00B91877" w14:paraId="38CE5528" w14:textId="77777777" w:rsidTr="002C33CD">
        <w:trPr>
          <w:trHeight w:val="207"/>
        </w:trPr>
        <w:tc>
          <w:tcPr>
            <w:tcW w:w="8784" w:type="dxa"/>
            <w:vMerge w:val="restart"/>
            <w:vAlign w:val="center"/>
          </w:tcPr>
          <w:p w14:paraId="122E5728" w14:textId="77777777" w:rsidR="00C26A6F" w:rsidRPr="00B91877" w:rsidRDefault="00C26A6F" w:rsidP="00C26A6F">
            <w:pPr>
              <w:pStyle w:val="ListParagraph"/>
              <w:numPr>
                <w:ilvl w:val="0"/>
                <w:numId w:val="11"/>
              </w:numPr>
              <w:spacing w:after="0" w:line="240" w:lineRule="auto"/>
              <w:ind w:left="178" w:hanging="178"/>
              <w:rPr>
                <w:rFonts w:ascii="Arial" w:hAnsi="Arial" w:cs="Arial"/>
                <w:sz w:val="18"/>
                <w:szCs w:val="18"/>
              </w:rPr>
            </w:pPr>
            <w:r w:rsidRPr="00B91877">
              <w:rPr>
                <w:rFonts w:ascii="Arial" w:hAnsi="Arial" w:cs="Arial"/>
                <w:sz w:val="18"/>
                <w:szCs w:val="18"/>
              </w:rPr>
              <w:t>Generación de Carta Oferta.</w:t>
            </w:r>
          </w:p>
          <w:p w14:paraId="16D2472A" w14:textId="77777777" w:rsidR="00C26A6F" w:rsidRPr="00B91877" w:rsidRDefault="00C26A6F" w:rsidP="00C26A6F">
            <w:pPr>
              <w:pStyle w:val="ListParagraph"/>
              <w:numPr>
                <w:ilvl w:val="0"/>
                <w:numId w:val="11"/>
              </w:numPr>
              <w:spacing w:after="0" w:line="240" w:lineRule="auto"/>
              <w:ind w:left="178" w:hanging="178"/>
              <w:rPr>
                <w:rFonts w:ascii="Arial" w:hAnsi="Arial" w:cs="Arial"/>
                <w:sz w:val="18"/>
                <w:szCs w:val="18"/>
              </w:rPr>
            </w:pPr>
            <w:r w:rsidRPr="00B91877">
              <w:rPr>
                <w:rFonts w:ascii="Arial" w:hAnsi="Arial" w:cs="Arial"/>
                <w:sz w:val="18"/>
                <w:szCs w:val="18"/>
              </w:rPr>
              <w:t>Corroboración de referencias laborales y personales.</w:t>
            </w:r>
          </w:p>
          <w:p w14:paraId="1C00E17D" w14:textId="77777777" w:rsidR="00C26A6F" w:rsidRPr="00B91877" w:rsidRDefault="00C26A6F" w:rsidP="00C26A6F">
            <w:pPr>
              <w:pStyle w:val="ListParagraph"/>
              <w:numPr>
                <w:ilvl w:val="0"/>
                <w:numId w:val="11"/>
              </w:numPr>
              <w:spacing w:after="0" w:line="240" w:lineRule="auto"/>
              <w:ind w:left="178" w:hanging="178"/>
              <w:rPr>
                <w:rFonts w:ascii="Arial" w:hAnsi="Arial" w:cs="Arial"/>
                <w:sz w:val="18"/>
                <w:szCs w:val="18"/>
              </w:rPr>
            </w:pPr>
            <w:r w:rsidRPr="00B91877">
              <w:rPr>
                <w:rFonts w:ascii="Arial" w:hAnsi="Arial" w:cs="Arial"/>
                <w:sz w:val="18"/>
                <w:szCs w:val="18"/>
              </w:rPr>
              <w:t>Alta de usuario en los sistemas Lundbeck.</w:t>
            </w:r>
          </w:p>
          <w:p w14:paraId="68D739F8" w14:textId="4FB9E7A1" w:rsidR="00C26A6F" w:rsidRPr="00B91877" w:rsidRDefault="00D457F0" w:rsidP="00C26A6F">
            <w:pPr>
              <w:pStyle w:val="ListParagraph"/>
              <w:numPr>
                <w:ilvl w:val="0"/>
                <w:numId w:val="11"/>
              </w:numPr>
              <w:spacing w:after="0" w:line="240" w:lineRule="auto"/>
              <w:ind w:left="178" w:hanging="178"/>
              <w:rPr>
                <w:rFonts w:ascii="Arial" w:hAnsi="Arial" w:cs="Arial"/>
                <w:sz w:val="18"/>
                <w:szCs w:val="18"/>
              </w:rPr>
            </w:pPr>
            <w:r w:rsidRPr="00B91877">
              <w:rPr>
                <w:rFonts w:ascii="Arial" w:hAnsi="Arial" w:cs="Arial"/>
                <w:sz w:val="18"/>
                <w:szCs w:val="18"/>
              </w:rPr>
              <w:t xml:space="preserve">Generación de </w:t>
            </w:r>
            <w:r w:rsidR="00C26A6F" w:rsidRPr="00B91877">
              <w:rPr>
                <w:rFonts w:ascii="Arial" w:hAnsi="Arial" w:cs="Arial"/>
                <w:sz w:val="18"/>
                <w:szCs w:val="18"/>
              </w:rPr>
              <w:t>Contrato</w:t>
            </w:r>
            <w:r w:rsidRPr="00B91877">
              <w:rPr>
                <w:rFonts w:ascii="Arial" w:hAnsi="Arial" w:cs="Arial"/>
                <w:sz w:val="18"/>
                <w:szCs w:val="18"/>
              </w:rPr>
              <w:t>.</w:t>
            </w:r>
          </w:p>
          <w:p w14:paraId="23D7DCD3" w14:textId="29F7F92F" w:rsidR="00C26A6F" w:rsidRPr="00B91877" w:rsidRDefault="00C26A6F" w:rsidP="00C26A6F">
            <w:pPr>
              <w:pStyle w:val="ListParagraph"/>
              <w:numPr>
                <w:ilvl w:val="0"/>
                <w:numId w:val="11"/>
              </w:numPr>
              <w:spacing w:after="0" w:line="240" w:lineRule="auto"/>
              <w:ind w:left="178" w:hanging="178"/>
              <w:rPr>
                <w:rFonts w:ascii="Arial" w:hAnsi="Arial" w:cs="Arial"/>
                <w:sz w:val="18"/>
                <w:szCs w:val="18"/>
              </w:rPr>
            </w:pPr>
            <w:r w:rsidRPr="00B91877">
              <w:rPr>
                <w:rFonts w:ascii="Arial" w:hAnsi="Arial" w:cs="Arial"/>
                <w:sz w:val="18"/>
                <w:szCs w:val="18"/>
              </w:rPr>
              <w:t>Integración del expediente</w:t>
            </w:r>
            <w:r w:rsidR="00D457F0" w:rsidRPr="00B91877">
              <w:rPr>
                <w:rFonts w:ascii="Arial" w:hAnsi="Arial" w:cs="Arial"/>
                <w:sz w:val="18"/>
                <w:szCs w:val="18"/>
              </w:rPr>
              <w:t>.</w:t>
            </w:r>
          </w:p>
          <w:p w14:paraId="2B3F5C8D" w14:textId="291F56EB" w:rsidR="00C26A6F" w:rsidRPr="00B91877" w:rsidRDefault="00C26A6F" w:rsidP="00C26A6F">
            <w:pPr>
              <w:pStyle w:val="ListParagraph"/>
              <w:numPr>
                <w:ilvl w:val="0"/>
                <w:numId w:val="11"/>
              </w:numPr>
              <w:spacing w:after="0" w:line="240" w:lineRule="auto"/>
              <w:ind w:left="178" w:hanging="178"/>
              <w:rPr>
                <w:rFonts w:ascii="Arial" w:hAnsi="Arial" w:cs="Arial"/>
                <w:sz w:val="18"/>
                <w:szCs w:val="18"/>
              </w:rPr>
            </w:pPr>
            <w:r w:rsidRPr="00B91877">
              <w:rPr>
                <w:rFonts w:ascii="Arial" w:hAnsi="Arial" w:cs="Arial"/>
                <w:sz w:val="18"/>
                <w:szCs w:val="18"/>
              </w:rPr>
              <w:t>Alta en el SGMM</w:t>
            </w:r>
            <w:r w:rsidR="00D457F0" w:rsidRPr="00B91877">
              <w:rPr>
                <w:rFonts w:ascii="Arial" w:hAnsi="Arial" w:cs="Arial"/>
                <w:sz w:val="18"/>
                <w:szCs w:val="18"/>
              </w:rPr>
              <w:t>.</w:t>
            </w:r>
          </w:p>
        </w:tc>
      </w:tr>
      <w:tr w:rsidR="00C26A6F" w:rsidRPr="00B91877" w14:paraId="132D6C92" w14:textId="77777777" w:rsidTr="002C33CD">
        <w:trPr>
          <w:trHeight w:val="438"/>
        </w:trPr>
        <w:tc>
          <w:tcPr>
            <w:tcW w:w="8784" w:type="dxa"/>
            <w:vMerge/>
          </w:tcPr>
          <w:p w14:paraId="5EA5A164" w14:textId="77777777" w:rsidR="00C26A6F" w:rsidRPr="00B91877" w:rsidRDefault="00C26A6F" w:rsidP="002E2B13">
            <w:pPr>
              <w:jc w:val="center"/>
              <w:rPr>
                <w:rFonts w:ascii="Arial" w:hAnsi="Arial" w:cs="Arial"/>
                <w:sz w:val="18"/>
                <w:szCs w:val="18"/>
              </w:rPr>
            </w:pPr>
          </w:p>
        </w:tc>
      </w:tr>
      <w:tr w:rsidR="00C26A6F" w:rsidRPr="00B91877" w14:paraId="4624D192" w14:textId="77777777" w:rsidTr="002C33CD">
        <w:trPr>
          <w:trHeight w:val="438"/>
        </w:trPr>
        <w:tc>
          <w:tcPr>
            <w:tcW w:w="8784" w:type="dxa"/>
            <w:vMerge/>
          </w:tcPr>
          <w:p w14:paraId="50AADE73" w14:textId="77777777" w:rsidR="00C26A6F" w:rsidRPr="00B91877" w:rsidRDefault="00C26A6F" w:rsidP="002E2B13">
            <w:pPr>
              <w:rPr>
                <w:rFonts w:ascii="Arial" w:hAnsi="Arial" w:cs="Arial"/>
                <w:sz w:val="18"/>
                <w:szCs w:val="18"/>
              </w:rPr>
            </w:pPr>
          </w:p>
        </w:tc>
      </w:tr>
    </w:tbl>
    <w:p w14:paraId="2EFF5FA7" w14:textId="77777777" w:rsidR="00D74633" w:rsidRPr="00B91877" w:rsidRDefault="00D74633" w:rsidP="00D74633">
      <w:pPr>
        <w:pStyle w:val="Default"/>
        <w:jc w:val="both"/>
        <w:rPr>
          <w:rFonts w:ascii="Arial" w:hAnsi="Arial" w:cs="Arial"/>
          <w:sz w:val="18"/>
          <w:szCs w:val="18"/>
        </w:rPr>
      </w:pPr>
    </w:p>
    <w:p w14:paraId="13CED820" w14:textId="3FFC9464" w:rsidR="008C0CC8" w:rsidRPr="00B91877" w:rsidRDefault="00D457F0" w:rsidP="00D74633">
      <w:pPr>
        <w:widowControl w:val="0"/>
        <w:tabs>
          <w:tab w:val="left" w:pos="993"/>
        </w:tabs>
        <w:autoSpaceDE w:val="0"/>
        <w:autoSpaceDN w:val="0"/>
        <w:adjustRightInd w:val="0"/>
        <w:spacing w:after="0" w:line="240" w:lineRule="auto"/>
        <w:jc w:val="both"/>
        <w:rPr>
          <w:rFonts w:ascii="Arial" w:hAnsi="Arial" w:cs="Arial"/>
          <w:b/>
          <w:bCs/>
          <w:sz w:val="18"/>
          <w:szCs w:val="18"/>
          <w:u w:val="single"/>
        </w:rPr>
      </w:pPr>
      <w:r w:rsidRPr="00B91877">
        <w:rPr>
          <w:rFonts w:ascii="Arial" w:hAnsi="Arial" w:cs="Arial"/>
          <w:sz w:val="18"/>
          <w:szCs w:val="18"/>
        </w:rPr>
        <w:t>Así mismo,</w:t>
      </w:r>
      <w:r w:rsidR="00D74633" w:rsidRPr="00B91877">
        <w:rPr>
          <w:rFonts w:ascii="Arial" w:hAnsi="Arial" w:cs="Arial"/>
          <w:sz w:val="18"/>
          <w:szCs w:val="18"/>
        </w:rPr>
        <w:t xml:space="preserve"> hacemos de su conocimiento que para el caso en el que</w:t>
      </w:r>
      <w:r w:rsidR="00D74633" w:rsidRPr="00B91877">
        <w:rPr>
          <w:rFonts w:ascii="Arial" w:hAnsi="Arial" w:cs="Arial"/>
          <w:b/>
          <w:bCs/>
          <w:sz w:val="18"/>
          <w:szCs w:val="18"/>
        </w:rPr>
        <w:t xml:space="preserve"> Lundbeck</w:t>
      </w:r>
      <w:r w:rsidR="00D74633" w:rsidRPr="00B91877">
        <w:rPr>
          <w:rFonts w:ascii="Arial" w:hAnsi="Arial" w:cs="Arial"/>
          <w:sz w:val="18"/>
          <w:szCs w:val="18"/>
        </w:rPr>
        <w:t xml:space="preserve"> decida no </w:t>
      </w:r>
      <w:r w:rsidR="005E672D" w:rsidRPr="00B91877">
        <w:rPr>
          <w:rFonts w:ascii="Arial" w:hAnsi="Arial" w:cs="Arial"/>
          <w:sz w:val="18"/>
          <w:szCs w:val="18"/>
        </w:rPr>
        <w:t>contratarlo, su</w:t>
      </w:r>
      <w:r w:rsidRPr="00B91877">
        <w:rPr>
          <w:rFonts w:ascii="Arial" w:hAnsi="Arial" w:cs="Arial"/>
          <w:sz w:val="18"/>
          <w:szCs w:val="18"/>
        </w:rPr>
        <w:t xml:space="preserve"> información y datos personales serán eliminadas de las bases de datos de </w:t>
      </w:r>
      <w:r w:rsidRPr="00B91877">
        <w:rPr>
          <w:rFonts w:ascii="Arial" w:hAnsi="Arial" w:cs="Arial"/>
          <w:b/>
          <w:bCs/>
          <w:sz w:val="18"/>
          <w:szCs w:val="18"/>
        </w:rPr>
        <w:t>Lundbeck</w:t>
      </w:r>
      <w:r w:rsidR="00D74633" w:rsidRPr="00B91877">
        <w:rPr>
          <w:rFonts w:ascii="Arial" w:hAnsi="Arial" w:cs="Arial"/>
          <w:sz w:val="18"/>
          <w:szCs w:val="18"/>
        </w:rPr>
        <w:t xml:space="preserve"> en un periodo de </w:t>
      </w:r>
      <w:r w:rsidR="00D74633" w:rsidRPr="00431B72">
        <w:rPr>
          <w:rFonts w:ascii="Arial" w:hAnsi="Arial" w:cs="Arial"/>
          <w:b/>
          <w:bCs/>
          <w:sz w:val="18"/>
          <w:szCs w:val="18"/>
        </w:rPr>
        <w:t>seis (6) meses</w:t>
      </w:r>
      <w:r w:rsidR="00D74633" w:rsidRPr="00B91877">
        <w:rPr>
          <w:rFonts w:ascii="Arial" w:hAnsi="Arial" w:cs="Arial"/>
          <w:sz w:val="18"/>
          <w:szCs w:val="18"/>
        </w:rPr>
        <w:t xml:space="preserve"> contados a partir de la fecha </w:t>
      </w:r>
      <w:r w:rsidRPr="00B91877">
        <w:rPr>
          <w:rFonts w:ascii="Arial" w:hAnsi="Arial" w:cs="Arial"/>
          <w:sz w:val="18"/>
          <w:szCs w:val="18"/>
        </w:rPr>
        <w:t xml:space="preserve">en que el proceso de reclutamiento en el cual Usted está participando, sea cerrado por </w:t>
      </w:r>
      <w:r w:rsidRPr="00B91877">
        <w:rPr>
          <w:rFonts w:ascii="Arial" w:hAnsi="Arial" w:cs="Arial"/>
          <w:b/>
          <w:bCs/>
          <w:sz w:val="18"/>
          <w:szCs w:val="18"/>
        </w:rPr>
        <w:t>Lundbeck</w:t>
      </w:r>
      <w:r w:rsidRPr="00B91877">
        <w:rPr>
          <w:rFonts w:ascii="Arial" w:hAnsi="Arial" w:cs="Arial"/>
          <w:sz w:val="18"/>
          <w:szCs w:val="18"/>
        </w:rPr>
        <w:t>.</w:t>
      </w:r>
    </w:p>
    <w:p w14:paraId="4EA106CF" w14:textId="77777777" w:rsidR="00BD2C30" w:rsidRPr="00B91877" w:rsidRDefault="00BD2C30" w:rsidP="008B591F">
      <w:pPr>
        <w:widowControl w:val="0"/>
        <w:tabs>
          <w:tab w:val="left" w:pos="993"/>
        </w:tabs>
        <w:autoSpaceDE w:val="0"/>
        <w:autoSpaceDN w:val="0"/>
        <w:adjustRightInd w:val="0"/>
        <w:spacing w:after="0"/>
        <w:jc w:val="center"/>
        <w:rPr>
          <w:rFonts w:ascii="Arial" w:hAnsi="Arial" w:cs="Arial"/>
          <w:sz w:val="18"/>
          <w:szCs w:val="18"/>
          <w:u w:val="single"/>
        </w:rPr>
      </w:pPr>
    </w:p>
    <w:p w14:paraId="20E273D2" w14:textId="3654B22F" w:rsidR="001027B9" w:rsidRPr="00B91877" w:rsidRDefault="001027B9" w:rsidP="00050444">
      <w:pPr>
        <w:widowControl w:val="0"/>
        <w:autoSpaceDE w:val="0"/>
        <w:autoSpaceDN w:val="0"/>
        <w:adjustRightInd w:val="0"/>
        <w:spacing w:line="360" w:lineRule="auto"/>
        <w:jc w:val="center"/>
        <w:rPr>
          <w:rFonts w:ascii="Arial" w:hAnsi="Arial" w:cs="Arial"/>
          <w:sz w:val="18"/>
          <w:szCs w:val="18"/>
          <w:u w:val="single"/>
        </w:rPr>
      </w:pPr>
      <w:r w:rsidRPr="00B91877">
        <w:rPr>
          <w:rFonts w:ascii="Arial" w:hAnsi="Arial" w:cs="Arial"/>
          <w:b/>
          <w:bCs/>
          <w:sz w:val="18"/>
          <w:szCs w:val="18"/>
          <w:u w:val="single"/>
        </w:rPr>
        <w:t>Medios para Limitar el Uso o Divulgación de sus Datos</w:t>
      </w:r>
    </w:p>
    <w:p w14:paraId="742AEFCA" w14:textId="54683C42" w:rsidR="00BA4FD5" w:rsidRPr="00B91877" w:rsidRDefault="001027B9" w:rsidP="00050444">
      <w:pPr>
        <w:widowControl w:val="0"/>
        <w:autoSpaceDE w:val="0"/>
        <w:autoSpaceDN w:val="0"/>
        <w:adjustRightInd w:val="0"/>
        <w:spacing w:after="0"/>
        <w:jc w:val="both"/>
        <w:rPr>
          <w:rFonts w:ascii="Arial" w:hAnsi="Arial" w:cs="Arial"/>
          <w:sz w:val="18"/>
          <w:szCs w:val="18"/>
        </w:rPr>
      </w:pPr>
      <w:r w:rsidRPr="00B91877">
        <w:rPr>
          <w:rFonts w:ascii="Arial" w:hAnsi="Arial" w:cs="Arial"/>
          <w:sz w:val="18"/>
          <w:szCs w:val="18"/>
        </w:rPr>
        <w:t xml:space="preserve">Hacemos de su conocimiento que sus datos personales </w:t>
      </w:r>
      <w:r w:rsidR="00431B72">
        <w:rPr>
          <w:rFonts w:ascii="Arial" w:hAnsi="Arial" w:cs="Arial"/>
          <w:sz w:val="18"/>
          <w:szCs w:val="18"/>
        </w:rPr>
        <w:t>serán</w:t>
      </w:r>
      <w:r w:rsidRPr="00B91877">
        <w:rPr>
          <w:rFonts w:ascii="Arial" w:hAnsi="Arial" w:cs="Arial"/>
          <w:sz w:val="18"/>
          <w:szCs w:val="18"/>
        </w:rPr>
        <w:t xml:space="preserve"> resguardados bajo medidas de seguridad administrativas, físicas y técnicas, las cuales han sido implementadas, en términos de la Ley de Datos, con el objeto de proteger sus datos contra cualquier daño, pérdida, alteración, destrucción o el uso, acceso y tratamiento no autorizados, así como también acotar en la medida posible cualquier riesgo que pudiera llegar a presentarse.     </w:t>
      </w:r>
    </w:p>
    <w:p w14:paraId="1665F788" w14:textId="353FB1D5" w:rsidR="001027B9" w:rsidRPr="00B91877" w:rsidRDefault="001027B9" w:rsidP="00050444">
      <w:pPr>
        <w:widowControl w:val="0"/>
        <w:autoSpaceDE w:val="0"/>
        <w:autoSpaceDN w:val="0"/>
        <w:adjustRightInd w:val="0"/>
        <w:spacing w:line="360" w:lineRule="auto"/>
        <w:jc w:val="center"/>
        <w:rPr>
          <w:rFonts w:ascii="Arial" w:hAnsi="Arial" w:cs="Arial"/>
          <w:sz w:val="18"/>
          <w:szCs w:val="18"/>
          <w:u w:val="single"/>
        </w:rPr>
      </w:pPr>
      <w:r w:rsidRPr="00B91877">
        <w:rPr>
          <w:rFonts w:ascii="Arial" w:hAnsi="Arial" w:cs="Arial"/>
          <w:b/>
          <w:bCs/>
          <w:sz w:val="18"/>
          <w:szCs w:val="18"/>
          <w:u w:val="single"/>
        </w:rPr>
        <w:t xml:space="preserve">Ejercicio de sus Derechos </w:t>
      </w:r>
      <w:r w:rsidR="00A42CAC" w:rsidRPr="00B91877">
        <w:rPr>
          <w:rFonts w:ascii="Arial" w:hAnsi="Arial" w:cs="Arial"/>
          <w:b/>
          <w:bCs/>
          <w:sz w:val="18"/>
          <w:szCs w:val="18"/>
          <w:u w:val="single"/>
        </w:rPr>
        <w:t>“</w:t>
      </w:r>
      <w:r w:rsidRPr="00B91877">
        <w:rPr>
          <w:rFonts w:ascii="Arial" w:hAnsi="Arial" w:cs="Arial"/>
          <w:b/>
          <w:bCs/>
          <w:sz w:val="18"/>
          <w:szCs w:val="18"/>
          <w:u w:val="single"/>
        </w:rPr>
        <w:t>ARCO</w:t>
      </w:r>
      <w:r w:rsidR="00A42CAC" w:rsidRPr="00B91877">
        <w:rPr>
          <w:rFonts w:ascii="Arial" w:hAnsi="Arial" w:cs="Arial"/>
          <w:b/>
          <w:bCs/>
          <w:sz w:val="18"/>
          <w:szCs w:val="18"/>
          <w:u w:val="single"/>
        </w:rPr>
        <w:t>”</w:t>
      </w:r>
    </w:p>
    <w:p w14:paraId="1CE703B7" w14:textId="6DD19242" w:rsidR="00CD5D53" w:rsidRPr="00B91877" w:rsidRDefault="00CD5D53" w:rsidP="00814231">
      <w:pPr>
        <w:jc w:val="both"/>
        <w:rPr>
          <w:rFonts w:ascii="Arial" w:hAnsi="Arial" w:cs="Arial"/>
          <w:sz w:val="18"/>
          <w:szCs w:val="18"/>
          <w:lang w:eastAsia="es-MX"/>
        </w:rPr>
      </w:pPr>
      <w:r w:rsidRPr="00B91877">
        <w:rPr>
          <w:rFonts w:ascii="Arial" w:hAnsi="Arial" w:cs="Arial"/>
          <w:sz w:val="18"/>
          <w:szCs w:val="18"/>
          <w:lang w:eastAsia="es-MX"/>
        </w:rPr>
        <w:t xml:space="preserve">Usted tiene derecho a conocer qué datos personales tenemos de usted, para qué los utilizamos y las condiciones del uso que les damos (Acceso). Asimismo, es su derecho solicitar la corrección de su información personal en caso de que esté desactualizada, sea inexacta o incompleta (Rectificación); que la eliminemos de nuestros registros o bases de datos cuando considere que la misma no está siendo utilizada conforme a los principios, deberes y obligaciones previstas en la normativa (Cancelación); así como oponerse al uso de sus datos personales para fines específicos (Oposición). Estos derechos se conocen como </w:t>
      </w:r>
      <w:r w:rsidR="00961C2F" w:rsidRPr="00B91877">
        <w:rPr>
          <w:rFonts w:ascii="Arial" w:hAnsi="Arial" w:cs="Arial"/>
          <w:b/>
          <w:bCs/>
          <w:sz w:val="18"/>
          <w:szCs w:val="18"/>
          <w:u w:val="single"/>
          <w:lang w:eastAsia="es-MX"/>
        </w:rPr>
        <w:t>D</w:t>
      </w:r>
      <w:r w:rsidRPr="00B91877">
        <w:rPr>
          <w:rFonts w:ascii="Arial" w:hAnsi="Arial" w:cs="Arial"/>
          <w:b/>
          <w:bCs/>
          <w:sz w:val="18"/>
          <w:szCs w:val="18"/>
          <w:u w:val="single"/>
          <w:lang w:eastAsia="es-MX"/>
        </w:rPr>
        <w:t xml:space="preserve">erechos </w:t>
      </w:r>
      <w:r w:rsidR="00961C2F" w:rsidRPr="00B91877">
        <w:rPr>
          <w:rFonts w:ascii="Arial" w:hAnsi="Arial" w:cs="Arial"/>
          <w:b/>
          <w:bCs/>
          <w:sz w:val="18"/>
          <w:szCs w:val="18"/>
          <w:u w:val="single"/>
          <w:lang w:eastAsia="es-MX"/>
        </w:rPr>
        <w:t>“</w:t>
      </w:r>
      <w:r w:rsidRPr="00B91877">
        <w:rPr>
          <w:rFonts w:ascii="Arial" w:hAnsi="Arial" w:cs="Arial"/>
          <w:b/>
          <w:bCs/>
          <w:sz w:val="18"/>
          <w:szCs w:val="18"/>
          <w:u w:val="single"/>
          <w:lang w:eastAsia="es-MX"/>
        </w:rPr>
        <w:t>ARCO</w:t>
      </w:r>
      <w:r w:rsidR="00961C2F" w:rsidRPr="00B91877">
        <w:rPr>
          <w:rFonts w:ascii="Arial" w:hAnsi="Arial" w:cs="Arial"/>
          <w:b/>
          <w:bCs/>
          <w:sz w:val="18"/>
          <w:szCs w:val="18"/>
          <w:u w:val="single"/>
          <w:lang w:eastAsia="es-MX"/>
        </w:rPr>
        <w:t>”</w:t>
      </w:r>
      <w:r w:rsidRPr="00B91877">
        <w:rPr>
          <w:rFonts w:ascii="Arial" w:hAnsi="Arial" w:cs="Arial"/>
          <w:b/>
          <w:bCs/>
          <w:sz w:val="18"/>
          <w:szCs w:val="18"/>
          <w:u w:val="single"/>
          <w:lang w:eastAsia="es-MX"/>
        </w:rPr>
        <w:t>.</w:t>
      </w:r>
    </w:p>
    <w:p w14:paraId="7FF6BF19" w14:textId="77777777" w:rsidR="005A405B" w:rsidRDefault="001027B9" w:rsidP="005A405B">
      <w:pPr>
        <w:jc w:val="both"/>
        <w:rPr>
          <w:rFonts w:ascii="Arial" w:hAnsi="Arial" w:cs="Arial"/>
          <w:sz w:val="18"/>
          <w:szCs w:val="18"/>
        </w:rPr>
      </w:pPr>
      <w:r w:rsidRPr="00B91877">
        <w:rPr>
          <w:rFonts w:ascii="Arial" w:hAnsi="Arial" w:cs="Arial"/>
          <w:sz w:val="18"/>
          <w:szCs w:val="18"/>
          <w:lang w:eastAsia="es-MX"/>
        </w:rPr>
        <w:t xml:space="preserve">Para ejercitar sus derechos de </w:t>
      </w:r>
      <w:r w:rsidRPr="00B91877">
        <w:rPr>
          <w:rFonts w:ascii="Arial" w:hAnsi="Arial" w:cs="Arial"/>
          <w:b/>
          <w:sz w:val="18"/>
          <w:szCs w:val="18"/>
          <w:lang w:eastAsia="es-MX"/>
        </w:rPr>
        <w:t>acceso, rectificación, cancelación y oposición</w:t>
      </w:r>
      <w:r w:rsidRPr="00B91877">
        <w:rPr>
          <w:rFonts w:ascii="Arial" w:hAnsi="Arial" w:cs="Arial"/>
          <w:sz w:val="18"/>
          <w:szCs w:val="18"/>
          <w:lang w:eastAsia="es-MX"/>
        </w:rPr>
        <w:t xml:space="preserve"> </w:t>
      </w:r>
      <w:r w:rsidRPr="00B91877">
        <w:rPr>
          <w:rFonts w:ascii="Arial" w:hAnsi="Arial" w:cs="Arial"/>
          <w:b/>
          <w:sz w:val="18"/>
          <w:szCs w:val="18"/>
          <w:lang w:eastAsia="es-MX"/>
        </w:rPr>
        <w:t xml:space="preserve">(Derechos </w:t>
      </w:r>
      <w:r w:rsidR="001E59F6" w:rsidRPr="00B91877">
        <w:rPr>
          <w:rFonts w:ascii="Arial" w:hAnsi="Arial" w:cs="Arial"/>
          <w:b/>
          <w:sz w:val="18"/>
          <w:szCs w:val="18"/>
          <w:lang w:eastAsia="es-MX"/>
        </w:rPr>
        <w:t>“</w:t>
      </w:r>
      <w:r w:rsidRPr="00B91877">
        <w:rPr>
          <w:rFonts w:ascii="Arial" w:hAnsi="Arial" w:cs="Arial"/>
          <w:b/>
          <w:sz w:val="18"/>
          <w:szCs w:val="18"/>
          <w:lang w:eastAsia="es-MX"/>
        </w:rPr>
        <w:t>ARCO</w:t>
      </w:r>
      <w:r w:rsidR="001E59F6" w:rsidRPr="00B91877">
        <w:rPr>
          <w:rFonts w:ascii="Arial" w:hAnsi="Arial" w:cs="Arial"/>
          <w:b/>
          <w:sz w:val="18"/>
          <w:szCs w:val="18"/>
          <w:lang w:eastAsia="es-MX"/>
        </w:rPr>
        <w:t>”</w:t>
      </w:r>
      <w:r w:rsidRPr="00B91877">
        <w:rPr>
          <w:rFonts w:ascii="Arial" w:hAnsi="Arial" w:cs="Arial"/>
          <w:b/>
          <w:sz w:val="18"/>
          <w:szCs w:val="18"/>
          <w:lang w:eastAsia="es-MX"/>
        </w:rPr>
        <w:t xml:space="preserve">), </w:t>
      </w:r>
      <w:r w:rsidRPr="00B91877">
        <w:rPr>
          <w:rFonts w:ascii="Arial" w:hAnsi="Arial" w:cs="Arial"/>
          <w:sz w:val="18"/>
          <w:szCs w:val="18"/>
          <w:lang w:eastAsia="es-MX"/>
        </w:rPr>
        <w:t xml:space="preserve">así como </w:t>
      </w:r>
      <w:r w:rsidRPr="00B91877">
        <w:rPr>
          <w:rFonts w:ascii="Arial" w:hAnsi="Arial" w:cs="Arial"/>
          <w:b/>
          <w:sz w:val="18"/>
          <w:szCs w:val="18"/>
          <w:lang w:eastAsia="es-MX"/>
        </w:rPr>
        <w:t>limitar el uso o divulgación</w:t>
      </w:r>
      <w:r w:rsidRPr="00B91877">
        <w:rPr>
          <w:rFonts w:ascii="Arial" w:hAnsi="Arial" w:cs="Arial"/>
          <w:sz w:val="18"/>
          <w:szCs w:val="18"/>
          <w:lang w:eastAsia="es-MX"/>
        </w:rPr>
        <w:t xml:space="preserve"> de sus datos personales, datos personales sensibles y patrimoniales o financieros o </w:t>
      </w:r>
      <w:r w:rsidRPr="00B91877">
        <w:rPr>
          <w:rFonts w:ascii="Arial" w:hAnsi="Arial" w:cs="Arial"/>
          <w:b/>
          <w:sz w:val="18"/>
          <w:szCs w:val="18"/>
          <w:lang w:eastAsia="es-MX"/>
        </w:rPr>
        <w:t>revocar</w:t>
      </w:r>
      <w:r w:rsidR="00FF73BE" w:rsidRPr="00B91877">
        <w:rPr>
          <w:rFonts w:ascii="Arial" w:hAnsi="Arial" w:cs="Arial"/>
          <w:b/>
          <w:sz w:val="18"/>
          <w:szCs w:val="18"/>
          <w:lang w:eastAsia="es-MX"/>
        </w:rPr>
        <w:t xml:space="preserve"> o limitar</w:t>
      </w:r>
      <w:r w:rsidRPr="00B91877">
        <w:rPr>
          <w:rFonts w:ascii="Arial" w:hAnsi="Arial" w:cs="Arial"/>
          <w:b/>
          <w:sz w:val="18"/>
          <w:szCs w:val="18"/>
          <w:lang w:eastAsia="es-MX"/>
        </w:rPr>
        <w:t xml:space="preserve"> el consentimiento</w:t>
      </w:r>
      <w:r w:rsidRPr="00B91877">
        <w:rPr>
          <w:rFonts w:ascii="Arial" w:hAnsi="Arial" w:cs="Arial"/>
          <w:sz w:val="18"/>
          <w:szCs w:val="18"/>
          <w:lang w:eastAsia="es-MX"/>
        </w:rPr>
        <w:t xml:space="preserve"> que nos haya otorgado, </w:t>
      </w:r>
      <w:r w:rsidR="00A42CAC" w:rsidRPr="00B91877">
        <w:rPr>
          <w:rFonts w:ascii="Arial" w:hAnsi="Arial" w:cs="Arial"/>
          <w:sz w:val="18"/>
          <w:szCs w:val="18"/>
          <w:lang w:eastAsia="es-MX"/>
        </w:rPr>
        <w:t>Usted</w:t>
      </w:r>
      <w:r w:rsidR="001E59F6" w:rsidRPr="00B91877">
        <w:rPr>
          <w:rFonts w:ascii="Arial" w:hAnsi="Arial" w:cs="Arial"/>
          <w:sz w:val="18"/>
          <w:szCs w:val="18"/>
          <w:lang w:eastAsia="es-MX"/>
        </w:rPr>
        <w:t xml:space="preserve"> o quien su derecho represente,</w:t>
      </w:r>
      <w:r w:rsidRPr="00B91877">
        <w:rPr>
          <w:rFonts w:ascii="Arial" w:hAnsi="Arial" w:cs="Arial"/>
          <w:sz w:val="18"/>
          <w:szCs w:val="18"/>
          <w:lang w:eastAsia="es-MX"/>
        </w:rPr>
        <w:t xml:space="preserve"> deberá enviar una solicitud en escrito libre de ejercicio de sus Derechos ARCO, cumpliendo los requisitos establecidos en Ley de Datos, al correo electrónico</w:t>
      </w:r>
      <w:r w:rsidR="00153514" w:rsidRPr="00B91877">
        <w:rPr>
          <w:rFonts w:ascii="Arial" w:hAnsi="Arial" w:cs="Arial"/>
          <w:sz w:val="18"/>
          <w:szCs w:val="18"/>
          <w:lang w:eastAsia="es-MX"/>
        </w:rPr>
        <w:t xml:space="preserve"> </w:t>
      </w:r>
      <w:hyperlink r:id="rId10" w:history="1">
        <w:r w:rsidR="00153514" w:rsidRPr="00B91877">
          <w:rPr>
            <w:rStyle w:val="Hyperlink"/>
            <w:rFonts w:ascii="Arial" w:hAnsi="Arial" w:cs="Arial"/>
            <w:sz w:val="18"/>
            <w:szCs w:val="18"/>
          </w:rPr>
          <w:t>HR</w:t>
        </w:r>
      </w:hyperlink>
      <w:r w:rsidR="00895600" w:rsidRPr="00B91877">
        <w:rPr>
          <w:rFonts w:ascii="Arial" w:hAnsi="Arial" w:cs="Arial"/>
          <w:color w:val="0000FF"/>
          <w:sz w:val="18"/>
          <w:szCs w:val="18"/>
          <w:u w:val="single" w:color="0000FF"/>
        </w:rPr>
        <w:t>_Communication@lundbeck.com</w:t>
      </w:r>
      <w:r w:rsidR="00153514" w:rsidRPr="00B91877">
        <w:rPr>
          <w:rFonts w:ascii="Arial" w:hAnsi="Arial" w:cs="Arial"/>
          <w:sz w:val="18"/>
          <w:szCs w:val="18"/>
          <w:lang w:eastAsia="es-MX"/>
        </w:rPr>
        <w:t xml:space="preserve"> </w:t>
      </w:r>
      <w:r w:rsidRPr="00B91877">
        <w:rPr>
          <w:rFonts w:ascii="Arial" w:hAnsi="Arial" w:cs="Arial"/>
          <w:sz w:val="18"/>
          <w:szCs w:val="18"/>
        </w:rPr>
        <w:t xml:space="preserve">con el fin de poder dar seguimiento y atender su Solicitud en los plazos establecidos en la Ley de Datos. </w:t>
      </w:r>
    </w:p>
    <w:p w14:paraId="316812C2" w14:textId="1D131419" w:rsidR="00AE3A08" w:rsidRPr="005A405B" w:rsidRDefault="00AE3A08" w:rsidP="005D0801">
      <w:pPr>
        <w:jc w:val="center"/>
        <w:rPr>
          <w:rFonts w:ascii="Arial" w:hAnsi="Arial" w:cs="Arial"/>
          <w:sz w:val="18"/>
          <w:szCs w:val="18"/>
        </w:rPr>
      </w:pPr>
      <w:r w:rsidRPr="00B91877">
        <w:rPr>
          <w:rFonts w:ascii="Arial" w:hAnsi="Arial" w:cs="Arial"/>
          <w:b/>
          <w:bCs/>
          <w:sz w:val="18"/>
          <w:szCs w:val="18"/>
          <w:u w:val="single"/>
        </w:rPr>
        <w:lastRenderedPageBreak/>
        <w:t>Revocación de Consentimiento</w:t>
      </w:r>
    </w:p>
    <w:p w14:paraId="3C9E9E2A" w14:textId="07F3CDB7" w:rsidR="00AE3A08" w:rsidRPr="00B91877" w:rsidRDefault="00AE3A08" w:rsidP="00AE3A08">
      <w:pPr>
        <w:jc w:val="both"/>
        <w:rPr>
          <w:rFonts w:ascii="Arial" w:hAnsi="Arial" w:cs="Arial"/>
          <w:sz w:val="18"/>
          <w:szCs w:val="18"/>
        </w:rPr>
      </w:pPr>
      <w:r w:rsidRPr="00B91877">
        <w:rPr>
          <w:rFonts w:ascii="Arial" w:hAnsi="Arial" w:cs="Arial"/>
          <w:sz w:val="18"/>
          <w:szCs w:val="18"/>
        </w:rPr>
        <w:t xml:space="preserve">Usted puede revocar el consentimiento que, en su caso, nos haya otorgado para el tratamiento de sus datos personales. Sin embargo, es importante que tenga en cuenta que no en todos los casos podremos atender su solicitud o concluir el uso de forma inmediata, ya que es posible </w:t>
      </w:r>
      <w:r w:rsidR="006F4682" w:rsidRPr="00B91877">
        <w:rPr>
          <w:rFonts w:ascii="Arial" w:hAnsi="Arial" w:cs="Arial"/>
          <w:sz w:val="18"/>
          <w:szCs w:val="18"/>
        </w:rPr>
        <w:t>que,</w:t>
      </w:r>
      <w:r w:rsidRPr="00B91877">
        <w:rPr>
          <w:rFonts w:ascii="Arial" w:hAnsi="Arial" w:cs="Arial"/>
          <w:sz w:val="18"/>
          <w:szCs w:val="18"/>
        </w:rPr>
        <w:t xml:space="preserve"> por alguna obligación legal requiramos seguir tratando sus datos personales. </w:t>
      </w:r>
    </w:p>
    <w:p w14:paraId="705DD01C" w14:textId="7AF9402E" w:rsidR="001027B9" w:rsidRPr="00B91877" w:rsidRDefault="00AE3A08" w:rsidP="00427DA4">
      <w:pPr>
        <w:jc w:val="both"/>
        <w:rPr>
          <w:rFonts w:ascii="Arial" w:hAnsi="Arial" w:cs="Arial"/>
          <w:sz w:val="18"/>
          <w:szCs w:val="18"/>
        </w:rPr>
      </w:pPr>
      <w:r w:rsidRPr="00B91877">
        <w:rPr>
          <w:rFonts w:ascii="Arial" w:hAnsi="Arial" w:cs="Arial"/>
          <w:sz w:val="18"/>
          <w:szCs w:val="18"/>
        </w:rPr>
        <w:t>Para revocar su consentimiento deberá presentar su solicitud</w:t>
      </w:r>
      <w:r w:rsidR="00427DA4" w:rsidRPr="00B91877">
        <w:rPr>
          <w:rFonts w:ascii="Arial" w:hAnsi="Arial" w:cs="Arial"/>
          <w:sz w:val="18"/>
          <w:szCs w:val="18"/>
        </w:rPr>
        <w:t xml:space="preserve"> mediante escrito libre, en el correo</w:t>
      </w:r>
      <w:r w:rsidRPr="00B91877">
        <w:rPr>
          <w:rFonts w:ascii="Arial" w:hAnsi="Arial" w:cs="Arial"/>
          <w:sz w:val="18"/>
          <w:szCs w:val="18"/>
        </w:rPr>
        <w:t xml:space="preserve"> </w:t>
      </w:r>
      <w:hyperlink r:id="rId11" w:history="1">
        <w:r w:rsidR="00427DA4" w:rsidRPr="00B91877">
          <w:rPr>
            <w:rStyle w:val="Hyperlink"/>
            <w:rFonts w:ascii="Arial" w:hAnsi="Arial" w:cs="Arial"/>
            <w:sz w:val="18"/>
            <w:szCs w:val="18"/>
          </w:rPr>
          <w:t>HR_Communication@lundbeck.com</w:t>
        </w:r>
      </w:hyperlink>
      <w:r w:rsidR="00237B95" w:rsidRPr="00B91877">
        <w:rPr>
          <w:rFonts w:ascii="Arial" w:hAnsi="Arial" w:cs="Arial"/>
          <w:sz w:val="18"/>
          <w:szCs w:val="18"/>
        </w:rPr>
        <w:t>, misma que será atendida de conformidad con los procedimientos y dentro de los plazos establecidos por la Ley de Datos.</w:t>
      </w:r>
    </w:p>
    <w:p w14:paraId="323351E6" w14:textId="559FEA16" w:rsidR="007071AF" w:rsidRPr="00B91877" w:rsidRDefault="001027B9" w:rsidP="005D0801">
      <w:pPr>
        <w:widowControl w:val="0"/>
        <w:autoSpaceDE w:val="0"/>
        <w:autoSpaceDN w:val="0"/>
        <w:adjustRightInd w:val="0"/>
        <w:spacing w:line="360" w:lineRule="auto"/>
        <w:jc w:val="center"/>
        <w:rPr>
          <w:rFonts w:ascii="Arial" w:hAnsi="Arial" w:cs="Arial"/>
          <w:b/>
          <w:bCs/>
          <w:sz w:val="18"/>
          <w:szCs w:val="18"/>
          <w:u w:val="single"/>
        </w:rPr>
      </w:pPr>
      <w:r w:rsidRPr="00B91877">
        <w:rPr>
          <w:rFonts w:ascii="Arial" w:hAnsi="Arial" w:cs="Arial"/>
          <w:b/>
          <w:bCs/>
          <w:sz w:val="18"/>
          <w:szCs w:val="18"/>
          <w:u w:val="single"/>
        </w:rPr>
        <w:t>Transferencia de sus Datos Personales</w:t>
      </w:r>
    </w:p>
    <w:p w14:paraId="499888D1" w14:textId="6933741D" w:rsidR="001027B9" w:rsidRPr="00B91877" w:rsidRDefault="001027B9" w:rsidP="00A246B1">
      <w:pPr>
        <w:widowControl w:val="0"/>
        <w:autoSpaceDE w:val="0"/>
        <w:autoSpaceDN w:val="0"/>
        <w:adjustRightInd w:val="0"/>
        <w:spacing w:after="0"/>
        <w:jc w:val="both"/>
        <w:rPr>
          <w:rFonts w:ascii="Arial" w:hAnsi="Arial" w:cs="Arial"/>
          <w:sz w:val="18"/>
          <w:szCs w:val="18"/>
        </w:rPr>
      </w:pPr>
      <w:r w:rsidRPr="00B91877">
        <w:rPr>
          <w:rFonts w:ascii="Arial" w:hAnsi="Arial" w:cs="Arial"/>
          <w:sz w:val="18"/>
          <w:szCs w:val="18"/>
        </w:rPr>
        <w:t>Se le informa que sus datos personales y datos personales sensibles</w:t>
      </w:r>
      <w:r w:rsidR="00FF73BE" w:rsidRPr="00B91877">
        <w:rPr>
          <w:rFonts w:ascii="Arial" w:hAnsi="Arial" w:cs="Arial"/>
          <w:sz w:val="18"/>
          <w:szCs w:val="18"/>
        </w:rPr>
        <w:t xml:space="preserve"> podrán</w:t>
      </w:r>
      <w:r w:rsidRPr="00B91877">
        <w:rPr>
          <w:rFonts w:ascii="Arial" w:hAnsi="Arial" w:cs="Arial"/>
          <w:sz w:val="18"/>
          <w:szCs w:val="18"/>
        </w:rPr>
        <w:t xml:space="preserve"> se</w:t>
      </w:r>
      <w:r w:rsidR="00FF73BE" w:rsidRPr="00B91877">
        <w:rPr>
          <w:rFonts w:ascii="Arial" w:hAnsi="Arial" w:cs="Arial"/>
          <w:sz w:val="18"/>
          <w:szCs w:val="18"/>
        </w:rPr>
        <w:t>r</w:t>
      </w:r>
      <w:r w:rsidRPr="00B91877">
        <w:rPr>
          <w:rFonts w:ascii="Arial" w:hAnsi="Arial" w:cs="Arial"/>
          <w:sz w:val="18"/>
          <w:szCs w:val="18"/>
        </w:rPr>
        <w:t xml:space="preserve"> transferidos</w:t>
      </w:r>
      <w:r w:rsidR="00FF73BE" w:rsidRPr="00B91877">
        <w:rPr>
          <w:rFonts w:ascii="Arial" w:hAnsi="Arial" w:cs="Arial"/>
          <w:sz w:val="18"/>
          <w:szCs w:val="18"/>
        </w:rPr>
        <w:t xml:space="preserve"> a las siguientes personas físicas y/o morales distintas a </w:t>
      </w:r>
      <w:r w:rsidR="00FF73BE" w:rsidRPr="00B91877">
        <w:rPr>
          <w:rFonts w:ascii="Arial" w:hAnsi="Arial" w:cs="Arial"/>
          <w:b/>
          <w:bCs/>
          <w:sz w:val="18"/>
          <w:szCs w:val="18"/>
        </w:rPr>
        <w:t>Lundbeck</w:t>
      </w:r>
      <w:r w:rsidR="00113D98" w:rsidRPr="00B91877">
        <w:rPr>
          <w:rFonts w:ascii="Arial" w:hAnsi="Arial" w:cs="Arial"/>
          <w:sz w:val="18"/>
          <w:szCs w:val="18"/>
        </w:rPr>
        <w:t>, siempre y única y exclusivamente en casos justificados,</w:t>
      </w:r>
      <w:r w:rsidR="00FF73BE" w:rsidRPr="00B91877">
        <w:rPr>
          <w:rFonts w:ascii="Arial" w:hAnsi="Arial" w:cs="Arial"/>
          <w:sz w:val="18"/>
          <w:szCs w:val="18"/>
        </w:rPr>
        <w:t xml:space="preserve"> conforme a las siguientes finalidades:</w:t>
      </w:r>
    </w:p>
    <w:p w14:paraId="4AE52424" w14:textId="77777777" w:rsidR="002438CB" w:rsidRPr="00B91877" w:rsidRDefault="002438CB" w:rsidP="00113D98">
      <w:pPr>
        <w:widowControl w:val="0"/>
        <w:autoSpaceDE w:val="0"/>
        <w:autoSpaceDN w:val="0"/>
        <w:adjustRightInd w:val="0"/>
        <w:spacing w:after="0" w:line="240" w:lineRule="auto"/>
        <w:jc w:val="both"/>
        <w:rPr>
          <w:rFonts w:ascii="Arial" w:hAnsi="Arial" w:cs="Arial"/>
          <w:sz w:val="18"/>
          <w:szCs w:val="18"/>
        </w:rPr>
      </w:pPr>
    </w:p>
    <w:tbl>
      <w:tblPr>
        <w:tblStyle w:val="TableGrid"/>
        <w:tblW w:w="0" w:type="auto"/>
        <w:tblLook w:val="04A0" w:firstRow="1" w:lastRow="0" w:firstColumn="1" w:lastColumn="0" w:noHBand="0" w:noVBand="1"/>
      </w:tblPr>
      <w:tblGrid>
        <w:gridCol w:w="4531"/>
        <w:gridCol w:w="4297"/>
      </w:tblGrid>
      <w:tr w:rsidR="00A246B1" w:rsidRPr="00B91877" w14:paraId="7EED47E2" w14:textId="77777777" w:rsidTr="00C32DEB">
        <w:tc>
          <w:tcPr>
            <w:tcW w:w="4531" w:type="dxa"/>
          </w:tcPr>
          <w:p w14:paraId="1A2BACCB" w14:textId="36BF62F7" w:rsidR="00A246B1" w:rsidRPr="00B91877" w:rsidRDefault="00A246B1" w:rsidP="00A246B1">
            <w:pPr>
              <w:pStyle w:val="ListParagraph"/>
              <w:widowControl w:val="0"/>
              <w:autoSpaceDE w:val="0"/>
              <w:autoSpaceDN w:val="0"/>
              <w:adjustRightInd w:val="0"/>
              <w:spacing w:after="0" w:line="240" w:lineRule="auto"/>
              <w:jc w:val="center"/>
              <w:rPr>
                <w:rFonts w:ascii="Arial" w:hAnsi="Arial" w:cs="Arial"/>
                <w:b/>
                <w:bCs/>
                <w:sz w:val="18"/>
                <w:szCs w:val="18"/>
              </w:rPr>
            </w:pPr>
            <w:r w:rsidRPr="00B91877">
              <w:rPr>
                <w:rFonts w:ascii="Arial" w:hAnsi="Arial" w:cs="Arial"/>
                <w:b/>
                <w:bCs/>
                <w:sz w:val="18"/>
                <w:szCs w:val="18"/>
              </w:rPr>
              <w:t>TERCERO</w:t>
            </w:r>
          </w:p>
        </w:tc>
        <w:tc>
          <w:tcPr>
            <w:tcW w:w="4297" w:type="dxa"/>
          </w:tcPr>
          <w:p w14:paraId="18909D3F" w14:textId="3903A3BE" w:rsidR="00A246B1" w:rsidRPr="00B91877" w:rsidRDefault="00A246B1" w:rsidP="00A246B1">
            <w:pPr>
              <w:widowControl w:val="0"/>
              <w:autoSpaceDE w:val="0"/>
              <w:autoSpaceDN w:val="0"/>
              <w:adjustRightInd w:val="0"/>
              <w:spacing w:after="0" w:line="240" w:lineRule="auto"/>
              <w:jc w:val="center"/>
              <w:rPr>
                <w:rFonts w:ascii="Arial" w:hAnsi="Arial" w:cs="Arial"/>
                <w:b/>
                <w:bCs/>
                <w:sz w:val="18"/>
                <w:szCs w:val="18"/>
              </w:rPr>
            </w:pPr>
            <w:r w:rsidRPr="00B91877">
              <w:rPr>
                <w:rFonts w:ascii="Arial" w:hAnsi="Arial" w:cs="Arial"/>
                <w:b/>
                <w:bCs/>
                <w:sz w:val="18"/>
                <w:szCs w:val="18"/>
              </w:rPr>
              <w:t>FINALIDADES</w:t>
            </w:r>
          </w:p>
        </w:tc>
      </w:tr>
      <w:tr w:rsidR="007B10C3" w:rsidRPr="00B91877" w14:paraId="2039F7F4" w14:textId="77777777" w:rsidTr="00C32DEB">
        <w:tc>
          <w:tcPr>
            <w:tcW w:w="4531" w:type="dxa"/>
          </w:tcPr>
          <w:p w14:paraId="7ABDFE27" w14:textId="77777777" w:rsidR="00364F5A" w:rsidRPr="00B91877" w:rsidRDefault="007B10C3" w:rsidP="002A35A0">
            <w:pPr>
              <w:pStyle w:val="ListParagraph"/>
              <w:widowControl w:val="0"/>
              <w:numPr>
                <w:ilvl w:val="0"/>
                <w:numId w:val="16"/>
              </w:numPr>
              <w:autoSpaceDE w:val="0"/>
              <w:autoSpaceDN w:val="0"/>
              <w:adjustRightInd w:val="0"/>
              <w:spacing w:after="0" w:line="240" w:lineRule="auto"/>
              <w:jc w:val="both"/>
              <w:rPr>
                <w:rFonts w:ascii="Arial" w:hAnsi="Arial" w:cs="Arial"/>
                <w:sz w:val="18"/>
                <w:szCs w:val="18"/>
              </w:rPr>
            </w:pPr>
            <w:r w:rsidRPr="00B91877">
              <w:rPr>
                <w:rFonts w:ascii="Arial" w:hAnsi="Arial" w:cs="Arial"/>
                <w:sz w:val="18"/>
                <w:szCs w:val="18"/>
              </w:rPr>
              <w:t xml:space="preserve">Michael Page </w:t>
            </w:r>
          </w:p>
          <w:p w14:paraId="505CCD29" w14:textId="77777777" w:rsidR="00364F5A" w:rsidRPr="00B91877" w:rsidRDefault="007B10C3" w:rsidP="002A35A0">
            <w:pPr>
              <w:pStyle w:val="ListParagraph"/>
              <w:widowControl w:val="0"/>
              <w:numPr>
                <w:ilvl w:val="0"/>
                <w:numId w:val="16"/>
              </w:numPr>
              <w:autoSpaceDE w:val="0"/>
              <w:autoSpaceDN w:val="0"/>
              <w:adjustRightInd w:val="0"/>
              <w:spacing w:after="0" w:line="240" w:lineRule="auto"/>
              <w:jc w:val="both"/>
              <w:rPr>
                <w:rFonts w:ascii="Arial" w:hAnsi="Arial" w:cs="Arial"/>
                <w:sz w:val="18"/>
                <w:szCs w:val="18"/>
              </w:rPr>
            </w:pPr>
            <w:r w:rsidRPr="00B91877">
              <w:rPr>
                <w:rFonts w:ascii="Arial" w:hAnsi="Arial" w:cs="Arial"/>
                <w:sz w:val="18"/>
                <w:szCs w:val="18"/>
              </w:rPr>
              <w:t xml:space="preserve">PAE </w:t>
            </w:r>
          </w:p>
          <w:p w14:paraId="1BCC16DE" w14:textId="77777777" w:rsidR="002A35A0" w:rsidRPr="00B91877" w:rsidRDefault="007B10C3" w:rsidP="002A35A0">
            <w:pPr>
              <w:pStyle w:val="ListParagraph"/>
              <w:widowControl w:val="0"/>
              <w:numPr>
                <w:ilvl w:val="0"/>
                <w:numId w:val="16"/>
              </w:numPr>
              <w:autoSpaceDE w:val="0"/>
              <w:autoSpaceDN w:val="0"/>
              <w:adjustRightInd w:val="0"/>
              <w:spacing w:after="0" w:line="240" w:lineRule="auto"/>
              <w:jc w:val="both"/>
              <w:rPr>
                <w:rFonts w:ascii="Arial" w:hAnsi="Arial" w:cs="Arial"/>
                <w:sz w:val="18"/>
                <w:szCs w:val="18"/>
              </w:rPr>
            </w:pPr>
            <w:r w:rsidRPr="00B91877">
              <w:rPr>
                <w:rFonts w:ascii="Arial" w:hAnsi="Arial" w:cs="Arial"/>
                <w:sz w:val="18"/>
                <w:szCs w:val="18"/>
              </w:rPr>
              <w:t>LDI</w:t>
            </w:r>
          </w:p>
          <w:p w14:paraId="07BC8D94" w14:textId="2C26A053" w:rsidR="007B10C3" w:rsidRPr="00B91877" w:rsidRDefault="00970F5E" w:rsidP="002A35A0">
            <w:pPr>
              <w:pStyle w:val="ListParagraph"/>
              <w:widowControl w:val="0"/>
              <w:numPr>
                <w:ilvl w:val="0"/>
                <w:numId w:val="16"/>
              </w:numPr>
              <w:autoSpaceDE w:val="0"/>
              <w:autoSpaceDN w:val="0"/>
              <w:adjustRightInd w:val="0"/>
              <w:spacing w:after="0" w:line="240" w:lineRule="auto"/>
              <w:jc w:val="both"/>
              <w:rPr>
                <w:rFonts w:ascii="Arial" w:hAnsi="Arial" w:cs="Arial"/>
                <w:sz w:val="18"/>
                <w:szCs w:val="18"/>
              </w:rPr>
            </w:pPr>
            <w:r w:rsidRPr="00B91877">
              <w:rPr>
                <w:rFonts w:ascii="Arial" w:hAnsi="Arial" w:cs="Arial"/>
                <w:sz w:val="18"/>
                <w:szCs w:val="18"/>
              </w:rPr>
              <w:t>Agencias o Terceros con objetos sociales similares</w:t>
            </w:r>
            <w:r w:rsidR="00C32DEB" w:rsidRPr="00B91877">
              <w:rPr>
                <w:rFonts w:ascii="Arial" w:hAnsi="Arial" w:cs="Arial"/>
                <w:sz w:val="18"/>
                <w:szCs w:val="18"/>
              </w:rPr>
              <w:t xml:space="preserve"> a los arriba mencionados,</w:t>
            </w:r>
            <w:r w:rsidRPr="00B91877">
              <w:rPr>
                <w:rFonts w:ascii="Arial" w:hAnsi="Arial" w:cs="Arial"/>
                <w:sz w:val="18"/>
                <w:szCs w:val="18"/>
              </w:rPr>
              <w:t xml:space="preserve"> contratados por </w:t>
            </w:r>
            <w:r w:rsidRPr="00B91877">
              <w:rPr>
                <w:rFonts w:ascii="Arial" w:hAnsi="Arial" w:cs="Arial"/>
                <w:b/>
                <w:bCs/>
                <w:sz w:val="18"/>
                <w:szCs w:val="18"/>
              </w:rPr>
              <w:t xml:space="preserve">Lundbeck </w:t>
            </w:r>
            <w:r w:rsidRPr="00B91877">
              <w:rPr>
                <w:rFonts w:ascii="Arial" w:hAnsi="Arial" w:cs="Arial"/>
                <w:sz w:val="18"/>
                <w:szCs w:val="18"/>
              </w:rPr>
              <w:t>para la prestación de servicios</w:t>
            </w:r>
            <w:r w:rsidR="00C32DEB" w:rsidRPr="00B91877">
              <w:rPr>
                <w:rFonts w:ascii="Arial" w:hAnsi="Arial" w:cs="Arial"/>
                <w:sz w:val="18"/>
                <w:szCs w:val="18"/>
              </w:rPr>
              <w:t xml:space="preserve"> relacionados a las Finalidades.</w:t>
            </w:r>
          </w:p>
        </w:tc>
        <w:tc>
          <w:tcPr>
            <w:tcW w:w="4297" w:type="dxa"/>
          </w:tcPr>
          <w:p w14:paraId="0A17E020" w14:textId="77777777" w:rsidR="007B10C3" w:rsidRPr="00B91877" w:rsidRDefault="00572FE0" w:rsidP="00A246B1">
            <w:pPr>
              <w:pStyle w:val="ListParagraph"/>
              <w:widowControl w:val="0"/>
              <w:numPr>
                <w:ilvl w:val="0"/>
                <w:numId w:val="16"/>
              </w:numPr>
              <w:autoSpaceDE w:val="0"/>
              <w:autoSpaceDN w:val="0"/>
              <w:adjustRightInd w:val="0"/>
              <w:spacing w:after="0" w:line="240" w:lineRule="auto"/>
              <w:jc w:val="both"/>
              <w:rPr>
                <w:rFonts w:ascii="Arial" w:hAnsi="Arial" w:cs="Arial"/>
                <w:sz w:val="18"/>
                <w:szCs w:val="18"/>
              </w:rPr>
            </w:pPr>
            <w:r w:rsidRPr="00B91877">
              <w:rPr>
                <w:rFonts w:ascii="Arial" w:hAnsi="Arial" w:cs="Arial"/>
                <w:sz w:val="18"/>
                <w:szCs w:val="18"/>
              </w:rPr>
              <w:t>Realización de exámenes o evaluaciones psicom</w:t>
            </w:r>
            <w:r w:rsidR="001146CF" w:rsidRPr="00B91877">
              <w:rPr>
                <w:rFonts w:ascii="Arial" w:hAnsi="Arial" w:cs="Arial"/>
                <w:sz w:val="18"/>
                <w:szCs w:val="18"/>
              </w:rPr>
              <w:t>étricas</w:t>
            </w:r>
          </w:p>
          <w:p w14:paraId="61B2C85F" w14:textId="77777777" w:rsidR="001146CF" w:rsidRPr="00B91877" w:rsidRDefault="001146CF" w:rsidP="00A246B1">
            <w:pPr>
              <w:pStyle w:val="ListParagraph"/>
              <w:widowControl w:val="0"/>
              <w:numPr>
                <w:ilvl w:val="0"/>
                <w:numId w:val="16"/>
              </w:numPr>
              <w:autoSpaceDE w:val="0"/>
              <w:autoSpaceDN w:val="0"/>
              <w:adjustRightInd w:val="0"/>
              <w:spacing w:after="0" w:line="240" w:lineRule="auto"/>
              <w:jc w:val="both"/>
              <w:rPr>
                <w:rFonts w:ascii="Arial" w:hAnsi="Arial" w:cs="Arial"/>
                <w:sz w:val="18"/>
                <w:szCs w:val="18"/>
              </w:rPr>
            </w:pPr>
            <w:r w:rsidRPr="00B91877">
              <w:rPr>
                <w:rFonts w:ascii="Arial" w:hAnsi="Arial" w:cs="Arial"/>
                <w:sz w:val="18"/>
                <w:szCs w:val="18"/>
              </w:rPr>
              <w:t>Corroboración de referencias laborales o personales</w:t>
            </w:r>
          </w:p>
          <w:p w14:paraId="67902720" w14:textId="0B0F36B7" w:rsidR="001146CF" w:rsidRPr="00B91877" w:rsidRDefault="001146CF" w:rsidP="00113D98">
            <w:pPr>
              <w:widowControl w:val="0"/>
              <w:autoSpaceDE w:val="0"/>
              <w:autoSpaceDN w:val="0"/>
              <w:adjustRightInd w:val="0"/>
              <w:spacing w:after="0" w:line="240" w:lineRule="auto"/>
              <w:jc w:val="both"/>
              <w:rPr>
                <w:rFonts w:ascii="Arial" w:hAnsi="Arial" w:cs="Arial"/>
                <w:sz w:val="18"/>
                <w:szCs w:val="18"/>
              </w:rPr>
            </w:pPr>
          </w:p>
        </w:tc>
      </w:tr>
    </w:tbl>
    <w:p w14:paraId="79628B7B" w14:textId="77777777" w:rsidR="002438CB" w:rsidRPr="00B91877" w:rsidRDefault="002438CB" w:rsidP="00113D98">
      <w:pPr>
        <w:widowControl w:val="0"/>
        <w:autoSpaceDE w:val="0"/>
        <w:autoSpaceDN w:val="0"/>
        <w:adjustRightInd w:val="0"/>
        <w:spacing w:after="0" w:line="240" w:lineRule="auto"/>
        <w:jc w:val="both"/>
        <w:rPr>
          <w:rFonts w:ascii="Arial" w:hAnsi="Arial" w:cs="Arial"/>
          <w:sz w:val="18"/>
          <w:szCs w:val="18"/>
        </w:rPr>
      </w:pPr>
    </w:p>
    <w:p w14:paraId="77E1E12B" w14:textId="77777777" w:rsidR="00453E64" w:rsidRDefault="00453E64" w:rsidP="005D0801">
      <w:pPr>
        <w:widowControl w:val="0"/>
        <w:autoSpaceDE w:val="0"/>
        <w:autoSpaceDN w:val="0"/>
        <w:adjustRightInd w:val="0"/>
        <w:spacing w:after="0" w:line="240" w:lineRule="auto"/>
        <w:jc w:val="center"/>
        <w:rPr>
          <w:rFonts w:ascii="Arial" w:hAnsi="Arial" w:cs="Arial"/>
          <w:b/>
          <w:bCs/>
          <w:sz w:val="18"/>
          <w:szCs w:val="18"/>
          <w:u w:val="single"/>
        </w:rPr>
      </w:pPr>
    </w:p>
    <w:p w14:paraId="7BC5A705" w14:textId="3FBAAF3F" w:rsidR="001027B9" w:rsidRDefault="001027B9" w:rsidP="005D0801">
      <w:pPr>
        <w:widowControl w:val="0"/>
        <w:autoSpaceDE w:val="0"/>
        <w:autoSpaceDN w:val="0"/>
        <w:adjustRightInd w:val="0"/>
        <w:spacing w:after="0" w:line="240" w:lineRule="auto"/>
        <w:jc w:val="center"/>
        <w:rPr>
          <w:rFonts w:ascii="Arial" w:hAnsi="Arial" w:cs="Arial"/>
          <w:b/>
          <w:bCs/>
          <w:sz w:val="18"/>
          <w:szCs w:val="18"/>
          <w:u w:val="single"/>
        </w:rPr>
      </w:pPr>
      <w:r w:rsidRPr="00B91877">
        <w:rPr>
          <w:rFonts w:ascii="Arial" w:hAnsi="Arial" w:cs="Arial"/>
          <w:b/>
          <w:bCs/>
          <w:sz w:val="18"/>
          <w:szCs w:val="18"/>
          <w:u w:val="single"/>
        </w:rPr>
        <w:t>Cambios al Presente Aviso de Privacidad</w:t>
      </w:r>
    </w:p>
    <w:p w14:paraId="6E9B3248" w14:textId="77777777" w:rsidR="005D0801" w:rsidRPr="00B91877" w:rsidRDefault="005D0801" w:rsidP="005D0801">
      <w:pPr>
        <w:widowControl w:val="0"/>
        <w:autoSpaceDE w:val="0"/>
        <w:autoSpaceDN w:val="0"/>
        <w:adjustRightInd w:val="0"/>
        <w:spacing w:after="0" w:line="240" w:lineRule="auto"/>
        <w:jc w:val="center"/>
        <w:rPr>
          <w:rFonts w:ascii="Arial" w:hAnsi="Arial" w:cs="Arial"/>
          <w:b/>
          <w:bCs/>
          <w:sz w:val="18"/>
          <w:szCs w:val="18"/>
          <w:u w:val="single"/>
        </w:rPr>
      </w:pPr>
    </w:p>
    <w:p w14:paraId="29F993BE" w14:textId="5614D60D" w:rsidR="001027B9" w:rsidRPr="00B91877" w:rsidRDefault="001027B9" w:rsidP="00B91877">
      <w:pPr>
        <w:widowControl w:val="0"/>
        <w:autoSpaceDE w:val="0"/>
        <w:autoSpaceDN w:val="0"/>
        <w:adjustRightInd w:val="0"/>
        <w:spacing w:after="0" w:line="240" w:lineRule="auto"/>
        <w:jc w:val="both"/>
        <w:rPr>
          <w:rFonts w:ascii="Arial" w:hAnsi="Arial" w:cs="Arial"/>
          <w:sz w:val="18"/>
          <w:szCs w:val="18"/>
        </w:rPr>
      </w:pPr>
      <w:r w:rsidRPr="00B91877">
        <w:rPr>
          <w:rFonts w:ascii="Arial" w:hAnsi="Arial" w:cs="Arial"/>
          <w:sz w:val="18"/>
          <w:szCs w:val="18"/>
        </w:rPr>
        <w:t xml:space="preserve">El presente Aviso de Privacidad podrá sufrir modificaciones para cumplir con requerimientos legales o con disposiciones internas de </w:t>
      </w:r>
      <w:r w:rsidRPr="00B91877">
        <w:rPr>
          <w:rFonts w:ascii="Arial" w:hAnsi="Arial" w:cs="Arial"/>
          <w:b/>
          <w:bCs/>
          <w:sz w:val="18"/>
          <w:szCs w:val="18"/>
        </w:rPr>
        <w:t>Lundbeck</w:t>
      </w:r>
      <w:r w:rsidRPr="00B91877">
        <w:rPr>
          <w:rFonts w:ascii="Arial" w:hAnsi="Arial" w:cs="Arial"/>
          <w:sz w:val="18"/>
          <w:szCs w:val="18"/>
        </w:rPr>
        <w:t xml:space="preserve">, por lo que nos comprometemos a poner a su disposición en nuestro sitio web </w:t>
      </w:r>
      <w:hyperlink r:id="rId12" w:history="1">
        <w:r w:rsidRPr="00B91877">
          <w:rPr>
            <w:rStyle w:val="Hyperlink"/>
            <w:rFonts w:ascii="Arial" w:hAnsi="Arial" w:cs="Arial"/>
            <w:sz w:val="18"/>
            <w:szCs w:val="18"/>
          </w:rPr>
          <w:t>www.lundbeck.com.mx</w:t>
        </w:r>
      </w:hyperlink>
      <w:r w:rsidRPr="00B91877">
        <w:rPr>
          <w:rFonts w:ascii="Arial" w:hAnsi="Arial" w:cs="Arial"/>
          <w:sz w:val="18"/>
          <w:szCs w:val="18"/>
        </w:rPr>
        <w:t xml:space="preserve"> los Avisos de Privacidad actualizados</w:t>
      </w:r>
      <w:r w:rsidR="00B91877" w:rsidRPr="00B91877">
        <w:rPr>
          <w:rFonts w:ascii="Arial" w:hAnsi="Arial" w:cs="Arial"/>
          <w:sz w:val="18"/>
          <w:szCs w:val="18"/>
        </w:rPr>
        <w:t>.</w:t>
      </w:r>
    </w:p>
    <w:p w14:paraId="437DCF7C" w14:textId="77777777" w:rsidR="00B91877" w:rsidRPr="00B91877" w:rsidRDefault="00B91877" w:rsidP="00B91877">
      <w:pPr>
        <w:widowControl w:val="0"/>
        <w:autoSpaceDE w:val="0"/>
        <w:autoSpaceDN w:val="0"/>
        <w:adjustRightInd w:val="0"/>
        <w:spacing w:after="0" w:line="240" w:lineRule="auto"/>
        <w:jc w:val="both"/>
        <w:rPr>
          <w:rFonts w:ascii="Arial" w:hAnsi="Arial" w:cs="Arial"/>
          <w:sz w:val="18"/>
          <w:szCs w:val="18"/>
        </w:rPr>
      </w:pPr>
    </w:p>
    <w:p w14:paraId="7B546D6F" w14:textId="77B892DB" w:rsidR="001027B9" w:rsidRPr="00B91877" w:rsidRDefault="001027B9" w:rsidP="00B91877">
      <w:pPr>
        <w:widowControl w:val="0"/>
        <w:autoSpaceDE w:val="0"/>
        <w:autoSpaceDN w:val="0"/>
        <w:adjustRightInd w:val="0"/>
        <w:spacing w:before="100" w:after="0" w:line="240" w:lineRule="auto"/>
        <w:jc w:val="both"/>
        <w:rPr>
          <w:rFonts w:ascii="Arial" w:hAnsi="Arial" w:cs="Arial"/>
          <w:sz w:val="18"/>
          <w:szCs w:val="18"/>
          <w:lang w:val="es-MX"/>
        </w:rPr>
      </w:pPr>
      <w:r w:rsidRPr="00B91877">
        <w:rPr>
          <w:rFonts w:ascii="Arial" w:hAnsi="Arial" w:cs="Arial"/>
          <w:sz w:val="18"/>
          <w:szCs w:val="18"/>
          <w:lang w:val="es-MX"/>
        </w:rPr>
        <w:t xml:space="preserve">Solicitamos su consentimiento expreso para proceder al manejo y tratamiento de sus datos personales y datos </w:t>
      </w:r>
      <w:r w:rsidR="00DB1CA8" w:rsidRPr="00B91877">
        <w:rPr>
          <w:rFonts w:ascii="Arial" w:hAnsi="Arial" w:cs="Arial"/>
          <w:sz w:val="18"/>
          <w:szCs w:val="18"/>
          <w:lang w:val="es-MX"/>
        </w:rPr>
        <w:t>personales</w:t>
      </w:r>
      <w:r w:rsidRPr="00B91877">
        <w:rPr>
          <w:rFonts w:ascii="Arial" w:hAnsi="Arial" w:cs="Arial"/>
          <w:sz w:val="18"/>
          <w:szCs w:val="18"/>
          <w:lang w:val="es-MX"/>
        </w:rPr>
        <w:t xml:space="preserve"> sensibles de conformidad con nuestro Aviso de Privacidad:</w:t>
      </w:r>
    </w:p>
    <w:p w14:paraId="7858E74B" w14:textId="77777777" w:rsidR="00B91877" w:rsidRPr="00B91877" w:rsidRDefault="00B91877" w:rsidP="00B91877">
      <w:pPr>
        <w:widowControl w:val="0"/>
        <w:autoSpaceDE w:val="0"/>
        <w:autoSpaceDN w:val="0"/>
        <w:adjustRightInd w:val="0"/>
        <w:spacing w:before="100" w:after="0" w:line="240" w:lineRule="auto"/>
        <w:jc w:val="both"/>
        <w:rPr>
          <w:rFonts w:ascii="Arial" w:hAnsi="Arial" w:cs="Arial"/>
          <w:sz w:val="18"/>
          <w:szCs w:val="18"/>
          <w:lang w:val="es-MX"/>
        </w:rPr>
      </w:pPr>
    </w:p>
    <w:p w14:paraId="70F72C9D" w14:textId="77777777" w:rsidR="001027B9" w:rsidRPr="00B91877" w:rsidRDefault="001027B9" w:rsidP="001027B9">
      <w:pPr>
        <w:widowControl w:val="0"/>
        <w:autoSpaceDE w:val="0"/>
        <w:autoSpaceDN w:val="0"/>
        <w:adjustRightInd w:val="0"/>
        <w:spacing w:before="100" w:after="0" w:line="360" w:lineRule="auto"/>
        <w:jc w:val="both"/>
        <w:rPr>
          <w:rFonts w:ascii="Arial" w:hAnsi="Arial" w:cs="Arial"/>
          <w:sz w:val="18"/>
          <w:szCs w:val="18"/>
        </w:rPr>
      </w:pPr>
      <w:r w:rsidRPr="00B91877">
        <w:rPr>
          <w:rFonts w:ascii="Arial" w:hAnsi="Arial" w:cs="Arial"/>
          <w:noProof/>
          <w:sz w:val="18"/>
          <w:szCs w:val="18"/>
        </w:rPr>
        <mc:AlternateContent>
          <mc:Choice Requires="wps">
            <w:drawing>
              <wp:anchor distT="0" distB="0" distL="114300" distR="114300" simplePos="0" relativeHeight="251661312" behindDoc="0" locked="0" layoutInCell="1" allowOverlap="1" wp14:anchorId="3EB891AC" wp14:editId="49B949E0">
                <wp:simplePos x="0" y="0"/>
                <wp:positionH relativeFrom="column">
                  <wp:posOffset>1299210</wp:posOffset>
                </wp:positionH>
                <wp:positionV relativeFrom="paragraph">
                  <wp:posOffset>67310</wp:posOffset>
                </wp:positionV>
                <wp:extent cx="280035" cy="186055"/>
                <wp:effectExtent l="0" t="0" r="24765" b="2349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8605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44CD1" id="Rectángulo 4" o:spid="_x0000_s1026" style="position:absolute;margin-left:102.3pt;margin-top:5.3pt;width:22.05pt;height:1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" strokeweight="1pt"/>
            </w:pict>
          </mc:Fallback>
        </mc:AlternateContent>
      </w:r>
      <w:r w:rsidRPr="00B91877">
        <w:rPr>
          <w:rFonts w:ascii="Arial" w:hAnsi="Arial" w:cs="Arial"/>
          <w:noProof/>
          <w:sz w:val="18"/>
          <w:szCs w:val="18"/>
        </w:rPr>
        <mc:AlternateContent>
          <mc:Choice Requires="wps">
            <w:drawing>
              <wp:anchor distT="0" distB="0" distL="114300" distR="114300" simplePos="0" relativeHeight="251662336" behindDoc="0" locked="0" layoutInCell="1" allowOverlap="1" wp14:anchorId="645400C5" wp14:editId="05AE8313">
                <wp:simplePos x="0" y="0"/>
                <wp:positionH relativeFrom="column">
                  <wp:posOffset>4189730</wp:posOffset>
                </wp:positionH>
                <wp:positionV relativeFrom="paragraph">
                  <wp:posOffset>67310</wp:posOffset>
                </wp:positionV>
                <wp:extent cx="280035" cy="186055"/>
                <wp:effectExtent l="0" t="0" r="24765" b="2349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8605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53CA2" id="Rectángulo 3" o:spid="_x0000_s1026" style="position:absolute;margin-left:329.9pt;margin-top:5.3pt;width:22.05pt;height:1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" strokeweight="1pt"/>
            </w:pict>
          </mc:Fallback>
        </mc:AlternateContent>
      </w:r>
    </w:p>
    <w:p w14:paraId="55777573" w14:textId="2E12B0DA" w:rsidR="001027B9" w:rsidRPr="00B91877" w:rsidRDefault="001244EA" w:rsidP="001027B9">
      <w:pPr>
        <w:widowControl w:val="0"/>
        <w:autoSpaceDE w:val="0"/>
        <w:autoSpaceDN w:val="0"/>
        <w:adjustRightInd w:val="0"/>
        <w:spacing w:before="100" w:after="0" w:line="360" w:lineRule="auto"/>
        <w:jc w:val="both"/>
        <w:rPr>
          <w:rFonts w:ascii="Arial" w:hAnsi="Arial" w:cs="Arial"/>
          <w:sz w:val="18"/>
          <w:szCs w:val="18"/>
        </w:rPr>
      </w:pPr>
      <w:r w:rsidRPr="00B91877">
        <w:rPr>
          <w:rFonts w:ascii="Arial" w:hAnsi="Arial" w:cs="Arial"/>
          <w:noProof/>
          <w:sz w:val="18"/>
          <w:szCs w:val="18"/>
        </w:rPr>
        <mc:AlternateContent>
          <mc:Choice Requires="wps">
            <w:drawing>
              <wp:anchor distT="0" distB="0" distL="114300" distR="114300" simplePos="0" relativeHeight="251660288" behindDoc="0" locked="0" layoutInCell="1" allowOverlap="1" wp14:anchorId="51BB7926" wp14:editId="6A727ED6">
                <wp:simplePos x="0" y="0"/>
                <wp:positionH relativeFrom="column">
                  <wp:posOffset>3184047</wp:posOffset>
                </wp:positionH>
                <wp:positionV relativeFrom="paragraph">
                  <wp:posOffset>22457</wp:posOffset>
                </wp:positionV>
                <wp:extent cx="2263775" cy="81470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81470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2CD15629" w14:textId="02316BA1" w:rsidR="001027B9" w:rsidRPr="00F50A5B" w:rsidRDefault="001027B9" w:rsidP="001027B9">
                            <w:pPr>
                              <w:jc w:val="center"/>
                              <w:rPr>
                                <w:rFonts w:ascii="Arial" w:hAnsi="Arial" w:cs="Arial"/>
                                <w:b/>
                              </w:rPr>
                            </w:pPr>
                            <w:r w:rsidRPr="00F50A5B">
                              <w:rPr>
                                <w:rFonts w:ascii="Arial" w:hAnsi="Arial" w:cs="Arial"/>
                                <w:b/>
                                <w:sz w:val="18"/>
                                <w:szCs w:val="18"/>
                              </w:rPr>
                              <w:t>He leído y no estoy de acuerdo con el presente Aviso de Privacidad</w:t>
                            </w:r>
                            <w:r w:rsidR="001244EA">
                              <w:rPr>
                                <w:rFonts w:ascii="Arial" w:hAnsi="Arial" w:cs="Arial"/>
                                <w:b/>
                                <w:sz w:val="18"/>
                                <w:szCs w:val="18"/>
                              </w:rPr>
                              <w:t xml:space="preserve"> o con el tratamiento de mis datos personales y sensibles</w:t>
                            </w:r>
                            <w:r>
                              <w:rPr>
                                <w:rFonts w:ascii="Arial" w:hAnsi="Arial" w:cs="Arial"/>
                                <w:b/>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BB7926" id="_x0000_t202" coordsize="21600,21600" o:spt="202" path="m,l,21600r21600,l21600,xe">
                <v:stroke joinstyle="miter"/>
                <v:path gradientshapeok="t" o:connecttype="rect"/>
              </v:shapetype>
              <v:shape id="Cuadro de texto 1" o:spid="_x0000_s1026" type="#_x0000_t202" style="position:absolute;left:0;text-align:left;margin-left:250.7pt;margin-top:1.75pt;width:178.25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" stroked="f">
                <v:textbox>
                  <w:txbxContent>
                    <w:p w14:paraId="2CD15629" w14:textId="02316BA1" w:rsidR="001027B9" w:rsidRPr="00F50A5B" w:rsidRDefault="001027B9" w:rsidP="001027B9">
                      <w:pPr>
                        <w:jc w:val="center"/>
                        <w:rPr>
                          <w:rFonts w:ascii="Arial" w:hAnsi="Arial" w:cs="Arial"/>
                          <w:b/>
                        </w:rPr>
                      </w:pPr>
                      <w:r w:rsidRPr="00F50A5B">
                        <w:rPr>
                          <w:rFonts w:ascii="Arial" w:hAnsi="Arial" w:cs="Arial"/>
                          <w:b/>
                          <w:sz w:val="18"/>
                          <w:szCs w:val="18"/>
                        </w:rPr>
                        <w:t>He leído y no estoy de acuerdo con el presente Aviso de Privacidad</w:t>
                      </w:r>
                      <w:r w:rsidR="001244EA">
                        <w:rPr>
                          <w:rFonts w:ascii="Arial" w:hAnsi="Arial" w:cs="Arial"/>
                          <w:b/>
                          <w:sz w:val="18"/>
                          <w:szCs w:val="18"/>
                        </w:rPr>
                        <w:t xml:space="preserve"> o con el tratamiento de mis datos personales y sensibles</w:t>
                      </w:r>
                      <w:r>
                        <w:rPr>
                          <w:rFonts w:ascii="Arial" w:hAnsi="Arial" w:cs="Arial"/>
                          <w:b/>
                          <w:sz w:val="18"/>
                          <w:szCs w:val="18"/>
                        </w:rPr>
                        <w:t>.</w:t>
                      </w:r>
                    </w:p>
                  </w:txbxContent>
                </v:textbox>
              </v:shape>
            </w:pict>
          </mc:Fallback>
        </mc:AlternateContent>
      </w:r>
      <w:r w:rsidRPr="00B91877">
        <w:rPr>
          <w:rFonts w:ascii="Arial" w:hAnsi="Arial" w:cs="Arial"/>
          <w:noProof/>
          <w:sz w:val="18"/>
          <w:szCs w:val="18"/>
        </w:rPr>
        <mc:AlternateContent>
          <mc:Choice Requires="wps">
            <w:drawing>
              <wp:anchor distT="0" distB="0" distL="114300" distR="114300" simplePos="0" relativeHeight="251659264" behindDoc="0" locked="0" layoutInCell="1" allowOverlap="1" wp14:anchorId="12E72CE6" wp14:editId="680AC793">
                <wp:simplePos x="0" y="0"/>
                <wp:positionH relativeFrom="column">
                  <wp:posOffset>250724</wp:posOffset>
                </wp:positionH>
                <wp:positionV relativeFrom="paragraph">
                  <wp:posOffset>22458</wp:posOffset>
                </wp:positionV>
                <wp:extent cx="2474595" cy="814812"/>
                <wp:effectExtent l="0" t="0" r="190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4595" cy="814812"/>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45C98987" w14:textId="2B48B1C3" w:rsidR="001027B9" w:rsidRPr="00F50A5B" w:rsidRDefault="001027B9" w:rsidP="001027B9">
                            <w:pPr>
                              <w:jc w:val="center"/>
                              <w:rPr>
                                <w:rFonts w:ascii="Arial" w:hAnsi="Arial" w:cs="Arial"/>
                                <w:b/>
                              </w:rPr>
                            </w:pPr>
                            <w:r w:rsidRPr="00F50A5B">
                              <w:rPr>
                                <w:rFonts w:ascii="Arial" w:hAnsi="Arial" w:cs="Arial"/>
                                <w:b/>
                                <w:sz w:val="18"/>
                                <w:szCs w:val="18"/>
                              </w:rPr>
                              <w:t>He leído y estoy de acuerdo con el presente Aviso de Privacidad</w:t>
                            </w:r>
                            <w:r w:rsidR="001244EA">
                              <w:rPr>
                                <w:rFonts w:ascii="Arial" w:hAnsi="Arial" w:cs="Arial"/>
                                <w:b/>
                                <w:sz w:val="18"/>
                                <w:szCs w:val="18"/>
                              </w:rPr>
                              <w:t xml:space="preserve"> y con el tratamiento de mis datos personales y sensibles</w:t>
                            </w:r>
                            <w:r w:rsidRPr="00F50A5B">
                              <w:rPr>
                                <w:rFonts w:ascii="Arial" w:hAnsi="Arial" w:cs="Arial"/>
                                <w:b/>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E72CE6" id="Cuadro de texto 2" o:spid="_x0000_s1027" type="#_x0000_t202" style="position:absolute;left:0;text-align:left;margin-left:19.75pt;margin-top:1.75pt;width:194.85pt;height:6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" stroked="f">
                <v:textbox>
                  <w:txbxContent>
                    <w:p w14:paraId="45C98987" w14:textId="2B48B1C3" w:rsidR="001027B9" w:rsidRPr="00F50A5B" w:rsidRDefault="001027B9" w:rsidP="001027B9">
                      <w:pPr>
                        <w:jc w:val="center"/>
                        <w:rPr>
                          <w:rFonts w:ascii="Arial" w:hAnsi="Arial" w:cs="Arial"/>
                          <w:b/>
                        </w:rPr>
                      </w:pPr>
                      <w:r w:rsidRPr="00F50A5B">
                        <w:rPr>
                          <w:rFonts w:ascii="Arial" w:hAnsi="Arial" w:cs="Arial"/>
                          <w:b/>
                          <w:sz w:val="18"/>
                          <w:szCs w:val="18"/>
                        </w:rPr>
                        <w:t>He leído y estoy de acuerdo con el presente Aviso de Privacidad</w:t>
                      </w:r>
                      <w:r w:rsidR="001244EA">
                        <w:rPr>
                          <w:rFonts w:ascii="Arial" w:hAnsi="Arial" w:cs="Arial"/>
                          <w:b/>
                          <w:sz w:val="18"/>
                          <w:szCs w:val="18"/>
                        </w:rPr>
                        <w:t xml:space="preserve"> y con el tratamiento de mis datos personales y sensibles</w:t>
                      </w:r>
                      <w:r w:rsidRPr="00F50A5B">
                        <w:rPr>
                          <w:rFonts w:ascii="Arial" w:hAnsi="Arial" w:cs="Arial"/>
                          <w:b/>
                          <w:sz w:val="18"/>
                          <w:szCs w:val="18"/>
                        </w:rPr>
                        <w:t>.</w:t>
                      </w:r>
                    </w:p>
                  </w:txbxContent>
                </v:textbox>
              </v:shape>
            </w:pict>
          </mc:Fallback>
        </mc:AlternateContent>
      </w:r>
      <w:r w:rsidR="001027B9" w:rsidRPr="00B91877">
        <w:rPr>
          <w:rFonts w:ascii="Arial" w:hAnsi="Arial" w:cs="Arial"/>
          <w:sz w:val="18"/>
          <w:szCs w:val="18"/>
        </w:rPr>
        <w:t xml:space="preserve">                                    </w:t>
      </w:r>
    </w:p>
    <w:p w14:paraId="62E1A4B3" w14:textId="77777777" w:rsidR="001027B9" w:rsidRPr="00B91877" w:rsidRDefault="001027B9" w:rsidP="001027B9">
      <w:pPr>
        <w:spacing w:after="0" w:line="240" w:lineRule="auto"/>
        <w:ind w:left="-142" w:right="48"/>
        <w:jc w:val="both"/>
        <w:rPr>
          <w:rFonts w:ascii="Arial" w:hAnsi="Arial" w:cs="Arial"/>
          <w:sz w:val="18"/>
          <w:szCs w:val="18"/>
        </w:rPr>
      </w:pPr>
    </w:p>
    <w:p w14:paraId="057864C3" w14:textId="77777777" w:rsidR="001027B9" w:rsidRPr="00B91877" w:rsidRDefault="001027B9" w:rsidP="001027B9">
      <w:pPr>
        <w:spacing w:after="0" w:line="240" w:lineRule="auto"/>
        <w:ind w:left="-142" w:right="48"/>
        <w:jc w:val="both"/>
        <w:rPr>
          <w:rFonts w:ascii="Arial" w:hAnsi="Arial" w:cs="Arial"/>
          <w:sz w:val="18"/>
          <w:szCs w:val="18"/>
        </w:rPr>
      </w:pPr>
    </w:p>
    <w:p w14:paraId="76BE385F" w14:textId="77777777" w:rsidR="001027B9" w:rsidRPr="00B91877" w:rsidRDefault="001027B9" w:rsidP="001027B9">
      <w:pPr>
        <w:spacing w:after="0" w:line="240" w:lineRule="auto"/>
        <w:ind w:left="-142" w:right="48"/>
        <w:jc w:val="both"/>
        <w:rPr>
          <w:rFonts w:ascii="Arial" w:hAnsi="Arial" w:cs="Arial"/>
          <w:sz w:val="18"/>
          <w:szCs w:val="18"/>
        </w:rPr>
      </w:pPr>
    </w:p>
    <w:p w14:paraId="1FF3B71F" w14:textId="77777777" w:rsidR="001244EA" w:rsidRPr="00B91877" w:rsidRDefault="001244EA" w:rsidP="001027B9">
      <w:pPr>
        <w:jc w:val="both"/>
        <w:rPr>
          <w:rFonts w:ascii="Arial" w:hAnsi="Arial" w:cs="Arial"/>
          <w:sz w:val="18"/>
          <w:szCs w:val="18"/>
        </w:rPr>
      </w:pPr>
    </w:p>
    <w:p w14:paraId="37EBE1DC" w14:textId="7F56A91F" w:rsidR="005D0801" w:rsidRPr="00B91877" w:rsidRDefault="001027B9" w:rsidP="001027B9">
      <w:pPr>
        <w:jc w:val="both"/>
        <w:rPr>
          <w:rFonts w:ascii="Arial" w:hAnsi="Arial" w:cs="Arial"/>
          <w:sz w:val="18"/>
          <w:szCs w:val="18"/>
        </w:rPr>
      </w:pPr>
      <w:r w:rsidRPr="00B91877">
        <w:rPr>
          <w:rFonts w:ascii="Arial" w:hAnsi="Arial" w:cs="Arial"/>
          <w:sz w:val="18"/>
          <w:szCs w:val="18"/>
        </w:rPr>
        <w:t>Nombre completo: ___________________________________________________________</w:t>
      </w:r>
    </w:p>
    <w:p w14:paraId="6EF8010F" w14:textId="4B7F5A9C" w:rsidR="001027B9" w:rsidRPr="00B91877" w:rsidRDefault="001027B9" w:rsidP="001027B9">
      <w:pPr>
        <w:jc w:val="both"/>
        <w:rPr>
          <w:rFonts w:ascii="Arial" w:hAnsi="Arial" w:cs="Arial"/>
          <w:sz w:val="18"/>
          <w:szCs w:val="18"/>
        </w:rPr>
      </w:pPr>
      <w:r w:rsidRPr="00B91877">
        <w:rPr>
          <w:rFonts w:ascii="Arial" w:hAnsi="Arial" w:cs="Arial"/>
          <w:sz w:val="18"/>
          <w:szCs w:val="18"/>
        </w:rPr>
        <w:t>Lugar y fecha:   _____________________________________________________________</w:t>
      </w:r>
    </w:p>
    <w:p w14:paraId="200B8C78" w14:textId="77777777" w:rsidR="00DB1CA8" w:rsidRPr="00B91877" w:rsidRDefault="00DB1CA8" w:rsidP="001027B9">
      <w:pPr>
        <w:jc w:val="both"/>
        <w:rPr>
          <w:rFonts w:ascii="Arial" w:hAnsi="Arial" w:cs="Arial"/>
          <w:sz w:val="18"/>
          <w:szCs w:val="18"/>
        </w:rPr>
      </w:pPr>
    </w:p>
    <w:p w14:paraId="3B4D8FC4" w14:textId="77777777" w:rsidR="001027B9" w:rsidRPr="00B91877" w:rsidRDefault="001027B9" w:rsidP="001027B9">
      <w:pPr>
        <w:jc w:val="both"/>
        <w:rPr>
          <w:rFonts w:ascii="Arial" w:hAnsi="Arial" w:cs="Arial"/>
          <w:sz w:val="18"/>
          <w:szCs w:val="18"/>
        </w:rPr>
      </w:pPr>
      <w:r w:rsidRPr="00B91877">
        <w:rPr>
          <w:rFonts w:ascii="Arial" w:hAnsi="Arial" w:cs="Arial"/>
          <w:sz w:val="18"/>
          <w:szCs w:val="18"/>
        </w:rPr>
        <w:t>Firma:    ___________________________________________________________________</w:t>
      </w:r>
    </w:p>
    <w:p w14:paraId="23733DE2" w14:textId="77777777" w:rsidR="00FB692A" w:rsidRPr="00B91877" w:rsidRDefault="00FB692A" w:rsidP="001027B9">
      <w:pPr>
        <w:jc w:val="both"/>
        <w:rPr>
          <w:rFonts w:ascii="Arial" w:hAnsi="Arial" w:cs="Arial"/>
          <w:sz w:val="18"/>
          <w:szCs w:val="18"/>
        </w:rPr>
      </w:pPr>
    </w:p>
    <w:p w14:paraId="527EE145" w14:textId="24650CFF" w:rsidR="00FB692A" w:rsidRPr="00B91877" w:rsidRDefault="00FB692A" w:rsidP="001027B9">
      <w:pPr>
        <w:jc w:val="both"/>
        <w:rPr>
          <w:rFonts w:ascii="Arial" w:hAnsi="Arial" w:cs="Arial"/>
          <w:sz w:val="18"/>
          <w:szCs w:val="18"/>
        </w:rPr>
      </w:pPr>
      <w:r w:rsidRPr="00B91877">
        <w:rPr>
          <w:rFonts w:ascii="Arial" w:hAnsi="Arial" w:cs="Arial"/>
          <w:sz w:val="18"/>
          <w:szCs w:val="18"/>
        </w:rPr>
        <w:t xml:space="preserve">Fecha de la última actualización: </w:t>
      </w:r>
      <w:r w:rsidR="00D475E7" w:rsidRPr="00B91877">
        <w:rPr>
          <w:rFonts w:ascii="Arial" w:hAnsi="Arial" w:cs="Arial"/>
          <w:b/>
          <w:bCs/>
          <w:sz w:val="18"/>
          <w:szCs w:val="18"/>
          <w:u w:val="single"/>
        </w:rPr>
        <w:t>21 de noviembre de 2023.</w:t>
      </w:r>
    </w:p>
    <w:p w14:paraId="29911AA9" w14:textId="77777777" w:rsidR="00A87175" w:rsidRPr="004B4DC1" w:rsidRDefault="00A87175" w:rsidP="004B4DC1">
      <w:pPr>
        <w:spacing w:after="0" w:line="240" w:lineRule="auto"/>
        <w:ind w:right="48"/>
        <w:jc w:val="both"/>
        <w:rPr>
          <w:rFonts w:ascii="Arial" w:hAnsi="Arial" w:cs="Arial"/>
          <w:sz w:val="20"/>
          <w:szCs w:val="20"/>
        </w:rPr>
      </w:pPr>
    </w:p>
    <w:sectPr w:rsidR="00A87175" w:rsidRPr="004B4DC1" w:rsidSect="000E69EF">
      <w:headerReference w:type="default" r:id="rId1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DD2A3" w14:textId="77777777" w:rsidR="00224F8B" w:rsidRDefault="00224F8B">
      <w:pPr>
        <w:spacing w:after="0" w:line="240" w:lineRule="auto"/>
      </w:pPr>
      <w:r>
        <w:separator/>
      </w:r>
    </w:p>
  </w:endnote>
  <w:endnote w:type="continuationSeparator" w:id="0">
    <w:p w14:paraId="0713E03E" w14:textId="77777777" w:rsidR="00224F8B" w:rsidRDefault="00224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05CA4" w14:textId="77777777" w:rsidR="00224F8B" w:rsidRDefault="00224F8B">
      <w:pPr>
        <w:spacing w:after="0" w:line="240" w:lineRule="auto"/>
      </w:pPr>
      <w:r>
        <w:separator/>
      </w:r>
    </w:p>
  </w:footnote>
  <w:footnote w:type="continuationSeparator" w:id="0">
    <w:p w14:paraId="174E6E32" w14:textId="77777777" w:rsidR="00224F8B" w:rsidRDefault="00224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0367" w14:textId="77777777" w:rsidR="000E69EF" w:rsidRDefault="006718CA" w:rsidP="000E69EF">
    <w:pPr>
      <w:pStyle w:val="Header"/>
      <w:jc w:val="center"/>
    </w:pPr>
    <w:r>
      <w:rPr>
        <w:noProof/>
      </w:rPr>
      <w:drawing>
        <wp:anchor distT="0" distB="0" distL="114300" distR="114300" simplePos="0" relativeHeight="251658240" behindDoc="0" locked="0" layoutInCell="1" allowOverlap="1" wp14:anchorId="45E376B6" wp14:editId="424E02AD">
          <wp:simplePos x="0" y="0"/>
          <wp:positionH relativeFrom="column">
            <wp:posOffset>4519930</wp:posOffset>
          </wp:positionH>
          <wp:positionV relativeFrom="paragraph">
            <wp:posOffset>-297180</wp:posOffset>
          </wp:positionV>
          <wp:extent cx="1275715" cy="729760"/>
          <wp:effectExtent l="0" t="0" r="635" b="0"/>
          <wp:wrapNone/>
          <wp:docPr id="5" name="Picture 5" descr="logotipo ludb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ludbe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715" cy="7297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1840"/>
    <w:multiLevelType w:val="hybridMultilevel"/>
    <w:tmpl w:val="EF9E4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B45E4B"/>
    <w:multiLevelType w:val="hybridMultilevel"/>
    <w:tmpl w:val="4634C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A60218"/>
    <w:multiLevelType w:val="hybridMultilevel"/>
    <w:tmpl w:val="E91A1F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06C85"/>
    <w:multiLevelType w:val="hybridMultilevel"/>
    <w:tmpl w:val="FEF82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6539EC"/>
    <w:multiLevelType w:val="hybridMultilevel"/>
    <w:tmpl w:val="7706BF08"/>
    <w:lvl w:ilvl="0" w:tplc="26981086">
      <w:start w:val="1"/>
      <w:numFmt w:val="bullet"/>
      <w:lvlText w:val=""/>
      <w:lvlJc w:val="left"/>
      <w:pPr>
        <w:ind w:left="720"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AA76FC"/>
    <w:multiLevelType w:val="hybridMultilevel"/>
    <w:tmpl w:val="7C183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F802F2"/>
    <w:multiLevelType w:val="hybridMultilevel"/>
    <w:tmpl w:val="40543982"/>
    <w:lvl w:ilvl="0" w:tplc="AF7006B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736B1C"/>
    <w:multiLevelType w:val="hybridMultilevel"/>
    <w:tmpl w:val="C0308DB4"/>
    <w:lvl w:ilvl="0" w:tplc="080A0011">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8" w15:restartNumberingAfterBreak="0">
    <w:nsid w:val="410E0761"/>
    <w:multiLevelType w:val="hybridMultilevel"/>
    <w:tmpl w:val="66F41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DAD2C24"/>
    <w:multiLevelType w:val="hybridMultilevel"/>
    <w:tmpl w:val="28AA8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F70E6E"/>
    <w:multiLevelType w:val="hybridMultilevel"/>
    <w:tmpl w:val="B9D23C6E"/>
    <w:lvl w:ilvl="0" w:tplc="30FA5BF2">
      <w:start w:val="1"/>
      <w:numFmt w:val="upperRoman"/>
      <w:lvlText w:val="%1)"/>
      <w:lvlJc w:val="left"/>
      <w:pPr>
        <w:ind w:left="1425" w:hanging="720"/>
      </w:pPr>
      <w:rPr>
        <w:rFonts w:cs="Times New Roman" w:hint="default"/>
      </w:rPr>
    </w:lvl>
    <w:lvl w:ilvl="1" w:tplc="080A0019" w:tentative="1">
      <w:start w:val="1"/>
      <w:numFmt w:val="lowerLetter"/>
      <w:lvlText w:val="%2."/>
      <w:lvlJc w:val="left"/>
      <w:pPr>
        <w:ind w:left="1785" w:hanging="360"/>
      </w:pPr>
      <w:rPr>
        <w:rFonts w:cs="Times New Roman"/>
      </w:rPr>
    </w:lvl>
    <w:lvl w:ilvl="2" w:tplc="080A001B" w:tentative="1">
      <w:start w:val="1"/>
      <w:numFmt w:val="lowerRoman"/>
      <w:lvlText w:val="%3."/>
      <w:lvlJc w:val="right"/>
      <w:pPr>
        <w:ind w:left="2505" w:hanging="180"/>
      </w:pPr>
      <w:rPr>
        <w:rFonts w:cs="Times New Roman"/>
      </w:rPr>
    </w:lvl>
    <w:lvl w:ilvl="3" w:tplc="080A000F" w:tentative="1">
      <w:start w:val="1"/>
      <w:numFmt w:val="decimal"/>
      <w:lvlText w:val="%4."/>
      <w:lvlJc w:val="left"/>
      <w:pPr>
        <w:ind w:left="3225" w:hanging="360"/>
      </w:pPr>
      <w:rPr>
        <w:rFonts w:cs="Times New Roman"/>
      </w:rPr>
    </w:lvl>
    <w:lvl w:ilvl="4" w:tplc="080A0019" w:tentative="1">
      <w:start w:val="1"/>
      <w:numFmt w:val="lowerLetter"/>
      <w:lvlText w:val="%5."/>
      <w:lvlJc w:val="left"/>
      <w:pPr>
        <w:ind w:left="3945" w:hanging="360"/>
      </w:pPr>
      <w:rPr>
        <w:rFonts w:cs="Times New Roman"/>
      </w:rPr>
    </w:lvl>
    <w:lvl w:ilvl="5" w:tplc="080A001B" w:tentative="1">
      <w:start w:val="1"/>
      <w:numFmt w:val="lowerRoman"/>
      <w:lvlText w:val="%6."/>
      <w:lvlJc w:val="right"/>
      <w:pPr>
        <w:ind w:left="4665" w:hanging="180"/>
      </w:pPr>
      <w:rPr>
        <w:rFonts w:cs="Times New Roman"/>
      </w:rPr>
    </w:lvl>
    <w:lvl w:ilvl="6" w:tplc="080A000F" w:tentative="1">
      <w:start w:val="1"/>
      <w:numFmt w:val="decimal"/>
      <w:lvlText w:val="%7."/>
      <w:lvlJc w:val="left"/>
      <w:pPr>
        <w:ind w:left="5385" w:hanging="360"/>
      </w:pPr>
      <w:rPr>
        <w:rFonts w:cs="Times New Roman"/>
      </w:rPr>
    </w:lvl>
    <w:lvl w:ilvl="7" w:tplc="080A0019" w:tentative="1">
      <w:start w:val="1"/>
      <w:numFmt w:val="lowerLetter"/>
      <w:lvlText w:val="%8."/>
      <w:lvlJc w:val="left"/>
      <w:pPr>
        <w:ind w:left="6105" w:hanging="360"/>
      </w:pPr>
      <w:rPr>
        <w:rFonts w:cs="Times New Roman"/>
      </w:rPr>
    </w:lvl>
    <w:lvl w:ilvl="8" w:tplc="080A001B" w:tentative="1">
      <w:start w:val="1"/>
      <w:numFmt w:val="lowerRoman"/>
      <w:lvlText w:val="%9."/>
      <w:lvlJc w:val="right"/>
      <w:pPr>
        <w:ind w:left="6825" w:hanging="180"/>
      </w:pPr>
      <w:rPr>
        <w:rFonts w:cs="Times New Roman"/>
      </w:rPr>
    </w:lvl>
  </w:abstractNum>
  <w:abstractNum w:abstractNumId="11" w15:restartNumberingAfterBreak="0">
    <w:nsid w:val="609502DB"/>
    <w:multiLevelType w:val="hybridMultilevel"/>
    <w:tmpl w:val="66AC4210"/>
    <w:lvl w:ilvl="0" w:tplc="E828D786">
      <w:start w:val="1"/>
      <w:numFmt w:val="decimal"/>
      <w:lvlText w:val="%1."/>
      <w:lvlJc w:val="left"/>
      <w:pPr>
        <w:ind w:left="320" w:hanging="201"/>
      </w:pPr>
      <w:rPr>
        <w:rFonts w:ascii="Arial" w:eastAsia="Arial" w:hAnsi="Arial" w:cs="Arial" w:hint="default"/>
        <w:b/>
        <w:bCs/>
        <w:spacing w:val="-1"/>
        <w:w w:val="100"/>
        <w:sz w:val="18"/>
        <w:szCs w:val="18"/>
        <w:lang w:val="es-ES" w:eastAsia="es-ES" w:bidi="es-ES"/>
      </w:rPr>
    </w:lvl>
    <w:lvl w:ilvl="1" w:tplc="D0724D5E">
      <w:start w:val="1"/>
      <w:numFmt w:val="upperRoman"/>
      <w:lvlText w:val="%2)"/>
      <w:lvlJc w:val="left"/>
      <w:pPr>
        <w:ind w:left="1536" w:hanging="710"/>
      </w:pPr>
      <w:rPr>
        <w:spacing w:val="-1"/>
        <w:w w:val="100"/>
        <w:position w:val="5"/>
        <w:lang w:val="es-ES" w:eastAsia="es-ES" w:bidi="es-ES"/>
      </w:rPr>
    </w:lvl>
    <w:lvl w:ilvl="2" w:tplc="94DEA98A">
      <w:numFmt w:val="bullet"/>
      <w:lvlText w:val="•"/>
      <w:lvlJc w:val="left"/>
      <w:pPr>
        <w:ind w:left="2362" w:hanging="710"/>
      </w:pPr>
      <w:rPr>
        <w:lang w:val="es-ES" w:eastAsia="es-ES" w:bidi="es-ES"/>
      </w:rPr>
    </w:lvl>
    <w:lvl w:ilvl="3" w:tplc="8042E668">
      <w:numFmt w:val="bullet"/>
      <w:lvlText w:val="•"/>
      <w:lvlJc w:val="left"/>
      <w:pPr>
        <w:ind w:left="3185" w:hanging="710"/>
      </w:pPr>
      <w:rPr>
        <w:lang w:val="es-ES" w:eastAsia="es-ES" w:bidi="es-ES"/>
      </w:rPr>
    </w:lvl>
    <w:lvl w:ilvl="4" w:tplc="D38883B4">
      <w:numFmt w:val="bullet"/>
      <w:lvlText w:val="•"/>
      <w:lvlJc w:val="left"/>
      <w:pPr>
        <w:ind w:left="4007" w:hanging="710"/>
      </w:pPr>
      <w:rPr>
        <w:lang w:val="es-ES" w:eastAsia="es-ES" w:bidi="es-ES"/>
      </w:rPr>
    </w:lvl>
    <w:lvl w:ilvl="5" w:tplc="23389570">
      <w:numFmt w:val="bullet"/>
      <w:lvlText w:val="•"/>
      <w:lvlJc w:val="left"/>
      <w:pPr>
        <w:ind w:left="4830" w:hanging="710"/>
      </w:pPr>
      <w:rPr>
        <w:lang w:val="es-ES" w:eastAsia="es-ES" w:bidi="es-ES"/>
      </w:rPr>
    </w:lvl>
    <w:lvl w:ilvl="6" w:tplc="88E08896">
      <w:numFmt w:val="bullet"/>
      <w:lvlText w:val="•"/>
      <w:lvlJc w:val="left"/>
      <w:pPr>
        <w:ind w:left="5652" w:hanging="710"/>
      </w:pPr>
      <w:rPr>
        <w:lang w:val="es-ES" w:eastAsia="es-ES" w:bidi="es-ES"/>
      </w:rPr>
    </w:lvl>
    <w:lvl w:ilvl="7" w:tplc="6E88D874">
      <w:numFmt w:val="bullet"/>
      <w:lvlText w:val="•"/>
      <w:lvlJc w:val="left"/>
      <w:pPr>
        <w:ind w:left="6475" w:hanging="710"/>
      </w:pPr>
      <w:rPr>
        <w:lang w:val="es-ES" w:eastAsia="es-ES" w:bidi="es-ES"/>
      </w:rPr>
    </w:lvl>
    <w:lvl w:ilvl="8" w:tplc="8B3E55C2">
      <w:numFmt w:val="bullet"/>
      <w:lvlText w:val="•"/>
      <w:lvlJc w:val="left"/>
      <w:pPr>
        <w:ind w:left="7297" w:hanging="710"/>
      </w:pPr>
      <w:rPr>
        <w:lang w:val="es-ES" w:eastAsia="es-ES" w:bidi="es-ES"/>
      </w:rPr>
    </w:lvl>
  </w:abstractNum>
  <w:abstractNum w:abstractNumId="12" w15:restartNumberingAfterBreak="0">
    <w:nsid w:val="665355DB"/>
    <w:multiLevelType w:val="hybridMultilevel"/>
    <w:tmpl w:val="1D048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954048D"/>
    <w:multiLevelType w:val="hybridMultilevel"/>
    <w:tmpl w:val="26E483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FE67CD"/>
    <w:multiLevelType w:val="hybridMultilevel"/>
    <w:tmpl w:val="DB48033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04584515">
    <w:abstractNumId w:val="1"/>
  </w:num>
  <w:num w:numId="2" w16cid:durableId="2090541249">
    <w:abstractNumId w:val="14"/>
  </w:num>
  <w:num w:numId="3" w16cid:durableId="1578396196">
    <w:abstractNumId w:val="6"/>
  </w:num>
  <w:num w:numId="4" w16cid:durableId="750586115">
    <w:abstractNumId w:val="10"/>
  </w:num>
  <w:num w:numId="5" w16cid:durableId="1156070743">
    <w:abstractNumId w:val="4"/>
  </w:num>
  <w:num w:numId="6" w16cid:durableId="830364896">
    <w:abstractNumId w:val="8"/>
  </w:num>
  <w:num w:numId="7" w16cid:durableId="281963641">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320817098">
    <w:abstractNumId w:val="7"/>
  </w:num>
  <w:num w:numId="9" w16cid:durableId="1906330516">
    <w:abstractNumId w:val="0"/>
  </w:num>
  <w:num w:numId="10" w16cid:durableId="936768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5210247">
    <w:abstractNumId w:val="2"/>
  </w:num>
  <w:num w:numId="12" w16cid:durableId="1660571061">
    <w:abstractNumId w:val="9"/>
  </w:num>
  <w:num w:numId="13" w16cid:durableId="117996926">
    <w:abstractNumId w:val="3"/>
  </w:num>
  <w:num w:numId="14" w16cid:durableId="336276184">
    <w:abstractNumId w:val="12"/>
  </w:num>
  <w:num w:numId="15" w16cid:durableId="193078571">
    <w:abstractNumId w:val="5"/>
  </w:num>
  <w:num w:numId="16" w16cid:durableId="5032823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B9"/>
    <w:rsid w:val="00000B7A"/>
    <w:rsid w:val="00002E40"/>
    <w:rsid w:val="00011CA0"/>
    <w:rsid w:val="000252BE"/>
    <w:rsid w:val="00050444"/>
    <w:rsid w:val="00083A8A"/>
    <w:rsid w:val="000C2073"/>
    <w:rsid w:val="000E69EF"/>
    <w:rsid w:val="001027B9"/>
    <w:rsid w:val="00113723"/>
    <w:rsid w:val="00113D98"/>
    <w:rsid w:val="001146CF"/>
    <w:rsid w:val="001244EA"/>
    <w:rsid w:val="00131740"/>
    <w:rsid w:val="00153514"/>
    <w:rsid w:val="001E59F6"/>
    <w:rsid w:val="002007BE"/>
    <w:rsid w:val="002078CD"/>
    <w:rsid w:val="00224F8B"/>
    <w:rsid w:val="00233116"/>
    <w:rsid w:val="00237B95"/>
    <w:rsid w:val="002438CB"/>
    <w:rsid w:val="002622D0"/>
    <w:rsid w:val="002657EA"/>
    <w:rsid w:val="002A35A0"/>
    <w:rsid w:val="002C33CD"/>
    <w:rsid w:val="002E315C"/>
    <w:rsid w:val="003405D8"/>
    <w:rsid w:val="00364F5A"/>
    <w:rsid w:val="00373C61"/>
    <w:rsid w:val="00385483"/>
    <w:rsid w:val="00390112"/>
    <w:rsid w:val="003C7A07"/>
    <w:rsid w:val="003E0EC8"/>
    <w:rsid w:val="003F1511"/>
    <w:rsid w:val="00427DA4"/>
    <w:rsid w:val="00431B72"/>
    <w:rsid w:val="0043685D"/>
    <w:rsid w:val="004372A0"/>
    <w:rsid w:val="00453E64"/>
    <w:rsid w:val="00455163"/>
    <w:rsid w:val="0046714A"/>
    <w:rsid w:val="00475DC8"/>
    <w:rsid w:val="00486D5B"/>
    <w:rsid w:val="004A0048"/>
    <w:rsid w:val="004A1CB1"/>
    <w:rsid w:val="004B4DC1"/>
    <w:rsid w:val="004E100B"/>
    <w:rsid w:val="00500CD3"/>
    <w:rsid w:val="00504942"/>
    <w:rsid w:val="0052237E"/>
    <w:rsid w:val="00525FE4"/>
    <w:rsid w:val="00572FE0"/>
    <w:rsid w:val="005954D0"/>
    <w:rsid w:val="005A405B"/>
    <w:rsid w:val="005D0801"/>
    <w:rsid w:val="005E672D"/>
    <w:rsid w:val="005E7577"/>
    <w:rsid w:val="00626A81"/>
    <w:rsid w:val="00646CF3"/>
    <w:rsid w:val="00650435"/>
    <w:rsid w:val="006718CA"/>
    <w:rsid w:val="006818C1"/>
    <w:rsid w:val="006D79E6"/>
    <w:rsid w:val="006F4682"/>
    <w:rsid w:val="006F4A8C"/>
    <w:rsid w:val="007071AF"/>
    <w:rsid w:val="007071CA"/>
    <w:rsid w:val="00744078"/>
    <w:rsid w:val="00765C57"/>
    <w:rsid w:val="007672AE"/>
    <w:rsid w:val="00791144"/>
    <w:rsid w:val="00796599"/>
    <w:rsid w:val="007B10C3"/>
    <w:rsid w:val="007B1227"/>
    <w:rsid w:val="00814231"/>
    <w:rsid w:val="008214B7"/>
    <w:rsid w:val="00895600"/>
    <w:rsid w:val="00897063"/>
    <w:rsid w:val="008B591F"/>
    <w:rsid w:val="008C0CC8"/>
    <w:rsid w:val="008D6F93"/>
    <w:rsid w:val="009444E9"/>
    <w:rsid w:val="00961C2F"/>
    <w:rsid w:val="00970F5E"/>
    <w:rsid w:val="0099492C"/>
    <w:rsid w:val="009A4F48"/>
    <w:rsid w:val="009E7881"/>
    <w:rsid w:val="009F15C8"/>
    <w:rsid w:val="00A173F8"/>
    <w:rsid w:val="00A246B1"/>
    <w:rsid w:val="00A4247F"/>
    <w:rsid w:val="00A42CAC"/>
    <w:rsid w:val="00A559A7"/>
    <w:rsid w:val="00A661E4"/>
    <w:rsid w:val="00A66767"/>
    <w:rsid w:val="00A87175"/>
    <w:rsid w:val="00AC09F8"/>
    <w:rsid w:val="00AE3A08"/>
    <w:rsid w:val="00B04589"/>
    <w:rsid w:val="00B457BF"/>
    <w:rsid w:val="00B47BB2"/>
    <w:rsid w:val="00B91877"/>
    <w:rsid w:val="00B97F53"/>
    <w:rsid w:val="00BA4FD5"/>
    <w:rsid w:val="00BA66D9"/>
    <w:rsid w:val="00BD2C30"/>
    <w:rsid w:val="00BE27E4"/>
    <w:rsid w:val="00BF4720"/>
    <w:rsid w:val="00C13AF1"/>
    <w:rsid w:val="00C26A6F"/>
    <w:rsid w:val="00C32DEB"/>
    <w:rsid w:val="00C40EAB"/>
    <w:rsid w:val="00C8303F"/>
    <w:rsid w:val="00CA0BDC"/>
    <w:rsid w:val="00CB0D28"/>
    <w:rsid w:val="00CB4A1E"/>
    <w:rsid w:val="00CC4C3F"/>
    <w:rsid w:val="00CC6B71"/>
    <w:rsid w:val="00CD5D53"/>
    <w:rsid w:val="00CE07FB"/>
    <w:rsid w:val="00CF2AA3"/>
    <w:rsid w:val="00D06A01"/>
    <w:rsid w:val="00D104A4"/>
    <w:rsid w:val="00D11608"/>
    <w:rsid w:val="00D1386B"/>
    <w:rsid w:val="00D30BDB"/>
    <w:rsid w:val="00D457F0"/>
    <w:rsid w:val="00D475E7"/>
    <w:rsid w:val="00D50A3D"/>
    <w:rsid w:val="00D603AF"/>
    <w:rsid w:val="00D62A67"/>
    <w:rsid w:val="00D74633"/>
    <w:rsid w:val="00D76A21"/>
    <w:rsid w:val="00DA684C"/>
    <w:rsid w:val="00DB1CA8"/>
    <w:rsid w:val="00E16623"/>
    <w:rsid w:val="00E367F5"/>
    <w:rsid w:val="00E7306C"/>
    <w:rsid w:val="00E83F47"/>
    <w:rsid w:val="00EB1CAB"/>
    <w:rsid w:val="00ED0CC1"/>
    <w:rsid w:val="00F01AE4"/>
    <w:rsid w:val="00F51447"/>
    <w:rsid w:val="00F73987"/>
    <w:rsid w:val="00F87B6A"/>
    <w:rsid w:val="00F93C4C"/>
    <w:rsid w:val="00FB09E3"/>
    <w:rsid w:val="00FB692A"/>
    <w:rsid w:val="00FC4136"/>
    <w:rsid w:val="00FD0BBA"/>
    <w:rsid w:val="00FF73B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F7E592"/>
  <w14:defaultImageDpi w14:val="300"/>
  <w15:docId w15:val="{90F3F18F-A12D-4873-A86D-3BE16462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7B9"/>
    <w:pPr>
      <w:spacing w:after="200" w:line="276" w:lineRule="auto"/>
    </w:pPr>
    <w:rPr>
      <w:rFonts w:ascii="Calibri" w:eastAsia="Times New Roman" w:hAnsi="Calibri" w:cs="Times New Roman"/>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027B9"/>
    <w:rPr>
      <w:color w:val="0000FF"/>
      <w:u w:val="single"/>
    </w:rPr>
  </w:style>
  <w:style w:type="paragraph" w:styleId="Header">
    <w:name w:val="header"/>
    <w:basedOn w:val="Normal"/>
    <w:link w:val="HeaderChar"/>
    <w:rsid w:val="001027B9"/>
    <w:pPr>
      <w:tabs>
        <w:tab w:val="center" w:pos="4252"/>
        <w:tab w:val="right" w:pos="8504"/>
      </w:tabs>
    </w:pPr>
    <w:rPr>
      <w:sz w:val="20"/>
      <w:szCs w:val="20"/>
    </w:rPr>
  </w:style>
  <w:style w:type="character" w:customStyle="1" w:styleId="HeaderChar">
    <w:name w:val="Header Char"/>
    <w:basedOn w:val="DefaultParagraphFont"/>
    <w:link w:val="Header"/>
    <w:rsid w:val="001027B9"/>
    <w:rPr>
      <w:rFonts w:ascii="Calibri" w:eastAsia="Times New Roman" w:hAnsi="Calibri" w:cs="Times New Roman"/>
      <w:sz w:val="20"/>
      <w:szCs w:val="20"/>
      <w:lang w:val="es-ES"/>
    </w:rPr>
  </w:style>
  <w:style w:type="paragraph" w:styleId="ListParagraph">
    <w:name w:val="List Paragraph"/>
    <w:basedOn w:val="Normal"/>
    <w:uiPriority w:val="34"/>
    <w:qFormat/>
    <w:rsid w:val="001027B9"/>
    <w:pPr>
      <w:ind w:left="720"/>
      <w:contextualSpacing/>
    </w:pPr>
  </w:style>
  <w:style w:type="paragraph" w:styleId="Footer">
    <w:name w:val="footer"/>
    <w:basedOn w:val="Normal"/>
    <w:link w:val="FooterChar"/>
    <w:uiPriority w:val="99"/>
    <w:unhideWhenUsed/>
    <w:rsid w:val="006718CA"/>
    <w:pPr>
      <w:tabs>
        <w:tab w:val="center" w:pos="4419"/>
        <w:tab w:val="right" w:pos="8838"/>
      </w:tabs>
      <w:spacing w:after="0" w:line="240" w:lineRule="auto"/>
    </w:pPr>
  </w:style>
  <w:style w:type="character" w:customStyle="1" w:styleId="FooterChar">
    <w:name w:val="Footer Char"/>
    <w:basedOn w:val="DefaultParagraphFont"/>
    <w:link w:val="Footer"/>
    <w:uiPriority w:val="99"/>
    <w:rsid w:val="006718CA"/>
    <w:rPr>
      <w:rFonts w:ascii="Calibri" w:eastAsia="Times New Roman" w:hAnsi="Calibri" w:cs="Times New Roman"/>
      <w:sz w:val="22"/>
      <w:szCs w:val="22"/>
      <w:lang w:val="es-ES"/>
    </w:rPr>
  </w:style>
  <w:style w:type="paragraph" w:styleId="BalloonText">
    <w:name w:val="Balloon Text"/>
    <w:basedOn w:val="Normal"/>
    <w:link w:val="BalloonTextChar"/>
    <w:uiPriority w:val="99"/>
    <w:semiHidden/>
    <w:unhideWhenUsed/>
    <w:rsid w:val="00FF73BE"/>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73BE"/>
    <w:rPr>
      <w:rFonts w:ascii="Times New Roman" w:eastAsia="Times New Roman" w:hAnsi="Times New Roman" w:cs="Times New Roman"/>
      <w:sz w:val="18"/>
      <w:szCs w:val="18"/>
      <w:lang w:val="es-ES"/>
    </w:rPr>
  </w:style>
  <w:style w:type="paragraph" w:styleId="CommentText">
    <w:name w:val="annotation text"/>
    <w:basedOn w:val="Normal"/>
    <w:link w:val="CommentTextChar"/>
    <w:uiPriority w:val="99"/>
    <w:unhideWhenUsed/>
    <w:rsid w:val="004A0048"/>
    <w:pPr>
      <w:widowControl w:val="0"/>
      <w:autoSpaceDE w:val="0"/>
      <w:autoSpaceDN w:val="0"/>
      <w:spacing w:after="0" w:line="240" w:lineRule="auto"/>
    </w:pPr>
    <w:rPr>
      <w:rFonts w:ascii="Arial" w:eastAsia="Arial" w:hAnsi="Arial" w:cs="Arial"/>
      <w:sz w:val="20"/>
      <w:szCs w:val="20"/>
      <w:lang w:bidi="es-ES"/>
    </w:rPr>
  </w:style>
  <w:style w:type="character" w:customStyle="1" w:styleId="CommentTextChar">
    <w:name w:val="Comment Text Char"/>
    <w:basedOn w:val="DefaultParagraphFont"/>
    <w:link w:val="CommentText"/>
    <w:uiPriority w:val="99"/>
    <w:rsid w:val="004A0048"/>
    <w:rPr>
      <w:rFonts w:ascii="Arial" w:eastAsia="Arial" w:hAnsi="Arial" w:cs="Arial"/>
      <w:sz w:val="20"/>
      <w:szCs w:val="20"/>
      <w:lang w:val="es-ES" w:bidi="es-ES"/>
    </w:rPr>
  </w:style>
  <w:style w:type="character" w:styleId="CommentReference">
    <w:name w:val="annotation reference"/>
    <w:basedOn w:val="DefaultParagraphFont"/>
    <w:uiPriority w:val="99"/>
    <w:semiHidden/>
    <w:unhideWhenUsed/>
    <w:rsid w:val="004A0048"/>
    <w:rPr>
      <w:sz w:val="16"/>
      <w:szCs w:val="16"/>
    </w:rPr>
  </w:style>
  <w:style w:type="paragraph" w:styleId="BodyText">
    <w:name w:val="Body Text"/>
    <w:basedOn w:val="Normal"/>
    <w:link w:val="BodyTextChar"/>
    <w:uiPriority w:val="1"/>
    <w:semiHidden/>
    <w:unhideWhenUsed/>
    <w:qFormat/>
    <w:rsid w:val="00895600"/>
    <w:pPr>
      <w:widowControl w:val="0"/>
      <w:autoSpaceDE w:val="0"/>
      <w:autoSpaceDN w:val="0"/>
      <w:spacing w:after="0" w:line="240" w:lineRule="auto"/>
    </w:pPr>
    <w:rPr>
      <w:rFonts w:ascii="Arial" w:eastAsia="Arial" w:hAnsi="Arial" w:cs="Arial"/>
      <w:sz w:val="18"/>
      <w:szCs w:val="18"/>
      <w:lang w:bidi="es-ES"/>
    </w:rPr>
  </w:style>
  <w:style w:type="character" w:customStyle="1" w:styleId="BodyTextChar">
    <w:name w:val="Body Text Char"/>
    <w:basedOn w:val="DefaultParagraphFont"/>
    <w:link w:val="BodyText"/>
    <w:uiPriority w:val="1"/>
    <w:semiHidden/>
    <w:rsid w:val="00895600"/>
    <w:rPr>
      <w:rFonts w:ascii="Arial" w:eastAsia="Arial" w:hAnsi="Arial" w:cs="Arial"/>
      <w:sz w:val="18"/>
      <w:szCs w:val="18"/>
      <w:lang w:val="es-ES" w:bidi="es-ES"/>
    </w:rPr>
  </w:style>
  <w:style w:type="character" w:styleId="UnresolvedMention">
    <w:name w:val="Unresolved Mention"/>
    <w:basedOn w:val="DefaultParagraphFont"/>
    <w:uiPriority w:val="99"/>
    <w:semiHidden/>
    <w:unhideWhenUsed/>
    <w:rsid w:val="0089560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214B7"/>
    <w:pPr>
      <w:widowControl/>
      <w:autoSpaceDE/>
      <w:autoSpaceDN/>
      <w:spacing w:after="200"/>
    </w:pPr>
    <w:rPr>
      <w:rFonts w:ascii="Calibri" w:eastAsia="Times New Roman" w:hAnsi="Calibri" w:cs="Times New Roman"/>
      <w:b/>
      <w:bCs/>
      <w:lang w:bidi="ar-SA"/>
    </w:rPr>
  </w:style>
  <w:style w:type="character" w:customStyle="1" w:styleId="CommentSubjectChar">
    <w:name w:val="Comment Subject Char"/>
    <w:basedOn w:val="CommentTextChar"/>
    <w:link w:val="CommentSubject"/>
    <w:uiPriority w:val="99"/>
    <w:semiHidden/>
    <w:rsid w:val="008214B7"/>
    <w:rPr>
      <w:rFonts w:ascii="Calibri" w:eastAsia="Times New Roman" w:hAnsi="Calibri" w:cs="Times New Roman"/>
      <w:b/>
      <w:bCs/>
      <w:sz w:val="20"/>
      <w:szCs w:val="20"/>
      <w:lang w:val="es-ES" w:bidi="es-ES"/>
    </w:rPr>
  </w:style>
  <w:style w:type="paragraph" w:styleId="Revision">
    <w:name w:val="Revision"/>
    <w:hidden/>
    <w:uiPriority w:val="99"/>
    <w:semiHidden/>
    <w:rsid w:val="00E7306C"/>
    <w:rPr>
      <w:rFonts w:ascii="Calibri" w:eastAsia="Times New Roman" w:hAnsi="Calibri" w:cs="Times New Roman"/>
      <w:sz w:val="22"/>
      <w:szCs w:val="22"/>
      <w:lang w:val="es-ES"/>
    </w:rPr>
  </w:style>
  <w:style w:type="character" w:styleId="FollowedHyperlink">
    <w:name w:val="FollowedHyperlink"/>
    <w:basedOn w:val="DefaultParagraphFont"/>
    <w:uiPriority w:val="99"/>
    <w:semiHidden/>
    <w:unhideWhenUsed/>
    <w:rsid w:val="00153514"/>
    <w:rPr>
      <w:color w:val="800080" w:themeColor="followedHyperlink"/>
      <w:u w:val="single"/>
    </w:rPr>
  </w:style>
  <w:style w:type="table" w:styleId="TableGrid">
    <w:name w:val="Table Grid"/>
    <w:basedOn w:val="TableNormal"/>
    <w:uiPriority w:val="39"/>
    <w:rsid w:val="00D104A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4633"/>
    <w:pPr>
      <w:autoSpaceDE w:val="0"/>
      <w:autoSpaceDN w:val="0"/>
      <w:adjustRightInd w:val="0"/>
    </w:pPr>
    <w:rPr>
      <w:rFonts w:ascii="Calibri" w:hAnsi="Calibri" w:cs="Calibri"/>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9834">
      <w:bodyDiv w:val="1"/>
      <w:marLeft w:val="0"/>
      <w:marRight w:val="0"/>
      <w:marTop w:val="0"/>
      <w:marBottom w:val="0"/>
      <w:divBdr>
        <w:top w:val="none" w:sz="0" w:space="0" w:color="auto"/>
        <w:left w:val="none" w:sz="0" w:space="0" w:color="auto"/>
        <w:bottom w:val="none" w:sz="0" w:space="0" w:color="auto"/>
        <w:right w:val="none" w:sz="0" w:space="0" w:color="auto"/>
      </w:divBdr>
    </w:div>
    <w:div w:id="216011640">
      <w:bodyDiv w:val="1"/>
      <w:marLeft w:val="0"/>
      <w:marRight w:val="0"/>
      <w:marTop w:val="0"/>
      <w:marBottom w:val="0"/>
      <w:divBdr>
        <w:top w:val="none" w:sz="0" w:space="0" w:color="auto"/>
        <w:left w:val="none" w:sz="0" w:space="0" w:color="auto"/>
        <w:bottom w:val="none" w:sz="0" w:space="0" w:color="auto"/>
        <w:right w:val="none" w:sz="0" w:space="0" w:color="auto"/>
      </w:divBdr>
    </w:div>
    <w:div w:id="532426249">
      <w:bodyDiv w:val="1"/>
      <w:marLeft w:val="0"/>
      <w:marRight w:val="0"/>
      <w:marTop w:val="0"/>
      <w:marBottom w:val="0"/>
      <w:divBdr>
        <w:top w:val="none" w:sz="0" w:space="0" w:color="auto"/>
        <w:left w:val="none" w:sz="0" w:space="0" w:color="auto"/>
        <w:bottom w:val="none" w:sz="0" w:space="0" w:color="auto"/>
        <w:right w:val="none" w:sz="0" w:space="0" w:color="auto"/>
      </w:divBdr>
    </w:div>
    <w:div w:id="1050037025">
      <w:bodyDiv w:val="1"/>
      <w:marLeft w:val="0"/>
      <w:marRight w:val="0"/>
      <w:marTop w:val="0"/>
      <w:marBottom w:val="0"/>
      <w:divBdr>
        <w:top w:val="none" w:sz="0" w:space="0" w:color="auto"/>
        <w:left w:val="none" w:sz="0" w:space="0" w:color="auto"/>
        <w:bottom w:val="none" w:sz="0" w:space="0" w:color="auto"/>
        <w:right w:val="none" w:sz="0" w:space="0" w:color="auto"/>
      </w:divBdr>
    </w:div>
    <w:div w:id="1924492480">
      <w:bodyDiv w:val="1"/>
      <w:marLeft w:val="0"/>
      <w:marRight w:val="0"/>
      <w:marTop w:val="0"/>
      <w:marBottom w:val="0"/>
      <w:divBdr>
        <w:top w:val="none" w:sz="0" w:space="0" w:color="auto"/>
        <w:left w:val="none" w:sz="0" w:space="0" w:color="auto"/>
        <w:bottom w:val="none" w:sz="0" w:space="0" w:color="auto"/>
        <w:right w:val="none" w:sz="0" w:space="0" w:color="auto"/>
      </w:divBdr>
    </w:div>
    <w:div w:id="1959018894">
      <w:bodyDiv w:val="1"/>
      <w:marLeft w:val="0"/>
      <w:marRight w:val="0"/>
      <w:marTop w:val="0"/>
      <w:marBottom w:val="0"/>
      <w:divBdr>
        <w:top w:val="none" w:sz="0" w:space="0" w:color="auto"/>
        <w:left w:val="none" w:sz="0" w:space="0" w:color="auto"/>
        <w:bottom w:val="none" w:sz="0" w:space="0" w:color="auto"/>
        <w:right w:val="none" w:sz="0" w:space="0" w:color="auto"/>
      </w:divBdr>
    </w:div>
    <w:div w:id="19915226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undbeck.com.m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_Communication@lundbeck.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F133DE4D634A489078ADA77F84F905" ma:contentTypeVersion="13" ma:contentTypeDescription="Create a new document." ma:contentTypeScope="" ma:versionID="8ea1cd08454500d008a2974fbcaa07df">
  <xsd:schema xmlns:xsd="http://www.w3.org/2001/XMLSchema" xmlns:xs="http://www.w3.org/2001/XMLSchema" xmlns:p="http://schemas.microsoft.com/office/2006/metadata/properties" xmlns:ns3="660515d0-3d88-4439-aa8c-2978e78868b0" xmlns:ns4="725c94a9-af66-4c6e-a6c3-3fadde3fbd8b" targetNamespace="http://schemas.microsoft.com/office/2006/metadata/properties" ma:root="true" ma:fieldsID="e6be3a8ce08873a84646ab768b415df1" ns3:_="" ns4:_="">
    <xsd:import namespace="660515d0-3d88-4439-aa8c-2978e78868b0"/>
    <xsd:import namespace="725c94a9-af66-4c6e-a6c3-3fadde3fbd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515d0-3d88-4439-aa8c-2978e7886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c94a9-af66-4c6e-a6c3-3fadde3fbd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4427FB-4E74-41BA-89A8-DE84BA510B9A}">
  <ds:schemaRefs>
    <ds:schemaRef ds:uri="http://schemas.microsoft.com/sharepoint/v3/contenttype/forms"/>
  </ds:schemaRefs>
</ds:datastoreItem>
</file>

<file path=customXml/itemProps2.xml><?xml version="1.0" encoding="utf-8"?>
<ds:datastoreItem xmlns:ds="http://schemas.openxmlformats.org/officeDocument/2006/customXml" ds:itemID="{17407CFF-DB59-4D5F-80EE-79739C6D4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515d0-3d88-4439-aa8c-2978e78868b0"/>
    <ds:schemaRef ds:uri="725c94a9-af66-4c6e-a6c3-3fadde3fb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401DE-0DB7-4910-8CD4-BD66315D6F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1245</Words>
  <Characters>6851</Characters>
  <Application>Microsoft Office Word</Application>
  <DocSecurity>0</DocSecurity>
  <Lines>57</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Mac</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Gastinel</dc:creator>
  <cp:keywords/>
  <dc:description/>
  <cp:lastModifiedBy>Arturo Animas</cp:lastModifiedBy>
  <cp:revision>57</cp:revision>
  <dcterms:created xsi:type="dcterms:W3CDTF">2023-11-15T17:37:00Z</dcterms:created>
  <dcterms:modified xsi:type="dcterms:W3CDTF">2023-11-15T19:37:00Z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0x010100D3F133DE4D634A489078ADA77F84F905</vt:lpwstr>
  </property>
</Properties>
</file>